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131A" w:rsidRDefault="00AF131A" w:rsidP="00AF131A">
      <w:pPr>
        <w:rPr>
          <w:rFonts w:ascii="Times New Roman" w:hAnsi="Times New Roman" w:cs="Times New Roman"/>
          <w:b/>
          <w:sz w:val="28"/>
          <w:szCs w:val="28"/>
        </w:rPr>
      </w:pPr>
      <w:r w:rsidRPr="004156EC">
        <w:rPr>
          <w:rFonts w:ascii="Times New Roman" w:hAnsi="Times New Roman" w:cs="Times New Roman"/>
          <w:b/>
          <w:noProof/>
          <w:sz w:val="28"/>
          <w:szCs w:val="28"/>
          <w:lang w:eastAsia="en-GB"/>
        </w:rPr>
        <mc:AlternateContent>
          <mc:Choice Requires="wps">
            <w:drawing>
              <wp:anchor distT="0" distB="0" distL="114300" distR="114300" simplePos="0" relativeHeight="251659264" behindDoc="0" locked="0" layoutInCell="1" allowOverlap="1" wp14:anchorId="759CB20E" wp14:editId="1767B73A">
                <wp:simplePos x="0" y="0"/>
                <wp:positionH relativeFrom="column">
                  <wp:posOffset>4676140</wp:posOffset>
                </wp:positionH>
                <wp:positionV relativeFrom="paragraph">
                  <wp:posOffset>-36830</wp:posOffset>
                </wp:positionV>
                <wp:extent cx="1066800" cy="4000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0050"/>
                        </a:xfrm>
                        <a:prstGeom prst="rect">
                          <a:avLst/>
                        </a:prstGeom>
                        <a:solidFill>
                          <a:srgbClr val="04118E"/>
                        </a:solidFill>
                        <a:ln w="9525">
                          <a:solidFill>
                            <a:srgbClr val="04118E"/>
                          </a:solidFill>
                          <a:miter lim="800000"/>
                          <a:headEnd/>
                          <a:tailEnd/>
                        </a:ln>
                      </wps:spPr>
                      <wps:txbx>
                        <w:txbxContent>
                          <w:p w:rsidR="00AF131A" w:rsidRPr="00464F34" w:rsidRDefault="00AF131A" w:rsidP="00AF131A">
                            <w:pPr>
                              <w:jc w:val="right"/>
                              <w:rPr>
                                <w:rFonts w:ascii="Lucida Sans Typewriter" w:hAnsi="Lucida Sans Typewriter"/>
                                <w:color w:val="D9D9D9" w:themeColor="background1" w:themeShade="D9"/>
                                <w:sz w:val="44"/>
                                <w:szCs w:val="44"/>
                              </w:rPr>
                            </w:pPr>
                            <w:r w:rsidRPr="00464F34">
                              <w:rPr>
                                <w:rFonts w:ascii="Lucida Sans Typewriter" w:hAnsi="Lucida Sans Typewriter"/>
                                <w:color w:val="D9D9D9" w:themeColor="background1" w:themeShade="D9"/>
                                <w:sz w:val="44"/>
                                <w:szCs w:val="44"/>
                              </w:rPr>
                              <w:t>TRACE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9CB20E" id="_x0000_t202" coordsize="21600,21600" o:spt="202" path="m,l,21600r21600,l21600,xe">
                <v:stroke joinstyle="miter"/>
                <v:path gradientshapeok="t" o:connecttype="rect"/>
              </v:shapetype>
              <v:shape id="Text Box 307" o:spid="_x0000_s1026" type="#_x0000_t202" style="position:absolute;margin-left:368.2pt;margin-top:-2.9pt;width:8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" fillcolor="#04118e" strokecolor="#04118e">
                <v:textbox>
                  <w:txbxContent>
                    <w:p w:rsidR="00AF131A" w:rsidRPr="00464F34" w:rsidRDefault="00AF131A" w:rsidP="00AF131A">
                      <w:pPr>
                        <w:jc w:val="right"/>
                        <w:rPr>
                          <w:rFonts w:ascii="Lucida Sans Typewriter" w:hAnsi="Lucida Sans Typewriter"/>
                          <w:color w:val="D9D9D9" w:themeColor="background1" w:themeShade="D9"/>
                          <w:sz w:val="44"/>
                          <w:szCs w:val="44"/>
                        </w:rPr>
                      </w:pPr>
                      <w:r w:rsidRPr="00464F34">
                        <w:rPr>
                          <w:rFonts w:ascii="Lucida Sans Typewriter" w:hAnsi="Lucida Sans Typewriter"/>
                          <w:color w:val="D9D9D9" w:themeColor="background1" w:themeShade="D9"/>
                          <w:sz w:val="44"/>
                          <w:szCs w:val="44"/>
                        </w:rPr>
                        <w:t>TRACE</w:t>
                      </w:r>
                    </w:p>
                  </w:txbxContent>
                </v:textbox>
              </v:shape>
            </w:pict>
          </mc:Fallback>
        </mc:AlternateContent>
      </w:r>
    </w:p>
    <w:p w:rsidR="00AF131A" w:rsidRPr="00AF131A" w:rsidRDefault="00AF131A" w:rsidP="00AF131A">
      <w:pPr>
        <w:rPr>
          <w:rFonts w:ascii="Times New Roman" w:hAnsi="Times New Roman" w:cs="Times New Roman"/>
          <w:b/>
          <w:sz w:val="28"/>
          <w:szCs w:val="28"/>
        </w:rPr>
      </w:pPr>
    </w:p>
    <w:p w:rsidR="00A32F8E" w:rsidRPr="00AF131A" w:rsidRDefault="00AF131A" w:rsidP="00AF131A">
      <w:pPr>
        <w:pStyle w:val="Heading1"/>
        <w:ind w:left="720"/>
        <w:jc w:val="right"/>
        <w:rPr>
          <w:rFonts w:ascii="Cambria" w:hAnsi="Cambria"/>
          <w:b/>
          <w:color w:val="auto"/>
          <w:sz w:val="36"/>
          <w:szCs w:val="36"/>
        </w:rPr>
      </w:pPr>
      <w:r>
        <w:rPr>
          <w:rFonts w:ascii="Cambria" w:hAnsi="Cambria"/>
          <w:b/>
          <w:color w:val="auto"/>
          <w:szCs w:val="36"/>
        </w:rPr>
        <w:t xml:space="preserve">TRACE Gender Equality Policy </w:t>
      </w:r>
    </w:p>
    <w:p w:rsidR="00AF131A" w:rsidRDefault="00AF131A">
      <w:pPr>
        <w:rPr>
          <w:b/>
        </w:rPr>
      </w:pPr>
    </w:p>
    <w:p w:rsidR="003E6DA9" w:rsidRDefault="003E6DA9">
      <w:pPr>
        <w:rPr>
          <w:b/>
        </w:rPr>
      </w:pPr>
    </w:p>
    <w:p w:rsidR="003E6DA9" w:rsidRDefault="003E6DA9">
      <w:pPr>
        <w:rPr>
          <w:b/>
        </w:rPr>
      </w:pPr>
    </w:p>
    <w:p w:rsidR="0069022B" w:rsidRPr="00AF131A" w:rsidRDefault="0069022B" w:rsidP="0069022B">
      <w:pPr>
        <w:rPr>
          <w:rFonts w:ascii="Times New Roman" w:hAnsi="Times New Roman" w:cs="Times New Roman"/>
          <w:b/>
        </w:rPr>
      </w:pPr>
      <w:r w:rsidRPr="00AF131A">
        <w:rPr>
          <w:rFonts w:ascii="Times New Roman" w:hAnsi="Times New Roman" w:cs="Times New Roman"/>
          <w:b/>
        </w:rPr>
        <w:t>TRACE’</w:t>
      </w:r>
      <w:r>
        <w:rPr>
          <w:rFonts w:ascii="Times New Roman" w:hAnsi="Times New Roman" w:cs="Times New Roman"/>
          <w:b/>
        </w:rPr>
        <w:t>s areas of concern</w:t>
      </w:r>
    </w:p>
    <w:p w:rsidR="0069022B" w:rsidRPr="00AF131A" w:rsidRDefault="0069022B" w:rsidP="0069022B">
      <w:pPr>
        <w:jc w:val="both"/>
        <w:rPr>
          <w:rFonts w:ascii="Times New Roman" w:hAnsi="Times New Roman" w:cs="Times New Roman"/>
        </w:rPr>
      </w:pPr>
      <w:r w:rsidRPr="00AF131A">
        <w:rPr>
          <w:rFonts w:ascii="Times New Roman" w:hAnsi="Times New Roman" w:cs="Times New Roman"/>
        </w:rPr>
        <w:t xml:space="preserve">TRACE is a catalyst for progressive change in the relationship between government and citizens; we support initiatives that strengthen Zimbabwe’s political space to be inclusive and accountable, and which empower citizens to realise justice, rights and democracy. We do this through funding CSOs to undertake projects in the areas of media; elections; human rights; access to justice; service delivery, and the use of public resources. In addition we act, on request, as facilitator, convener and capacity builder to our partners - supporting them to </w:t>
      </w:r>
      <w:r w:rsidR="000947F1">
        <w:rPr>
          <w:rFonts w:ascii="Times New Roman" w:hAnsi="Times New Roman" w:cs="Times New Roman"/>
        </w:rPr>
        <w:t xml:space="preserve">connect, </w:t>
      </w:r>
      <w:r w:rsidRPr="00AF131A">
        <w:rPr>
          <w:rFonts w:ascii="Times New Roman" w:hAnsi="Times New Roman" w:cs="Times New Roman"/>
        </w:rPr>
        <w:t>collaborate and share learning.</w:t>
      </w:r>
      <w:r w:rsidR="000947F1">
        <w:rPr>
          <w:rFonts w:ascii="Times New Roman" w:hAnsi="Times New Roman" w:cs="Times New Roman"/>
        </w:rPr>
        <w:t xml:space="preserve"> </w:t>
      </w:r>
      <w:r w:rsidRPr="00AF131A">
        <w:rPr>
          <w:rFonts w:ascii="Times New Roman" w:hAnsi="Times New Roman" w:cs="Times New Roman"/>
        </w:rPr>
        <w:t xml:space="preserve"> </w:t>
      </w:r>
    </w:p>
    <w:p w:rsidR="003E6DA9" w:rsidRDefault="003E6DA9" w:rsidP="007F50E2">
      <w:pPr>
        <w:jc w:val="both"/>
        <w:rPr>
          <w:rFonts w:ascii="Times New Roman" w:hAnsi="Times New Roman" w:cs="Times New Roman"/>
          <w:b/>
        </w:rPr>
      </w:pPr>
    </w:p>
    <w:p w:rsidR="007F50E2" w:rsidRPr="00AF131A" w:rsidRDefault="007F50E2" w:rsidP="007F50E2">
      <w:pPr>
        <w:jc w:val="both"/>
        <w:rPr>
          <w:rFonts w:ascii="Times New Roman" w:hAnsi="Times New Roman" w:cs="Times New Roman"/>
          <w:b/>
        </w:rPr>
      </w:pPr>
      <w:r w:rsidRPr="00AF131A">
        <w:rPr>
          <w:rFonts w:ascii="Times New Roman" w:hAnsi="Times New Roman" w:cs="Times New Roman"/>
          <w:b/>
        </w:rPr>
        <w:t xml:space="preserve">Gender inequality </w:t>
      </w:r>
    </w:p>
    <w:p w:rsidR="00A92959" w:rsidRPr="00AF131A" w:rsidRDefault="007F50E2" w:rsidP="007F50E2">
      <w:pPr>
        <w:jc w:val="both"/>
        <w:rPr>
          <w:rFonts w:ascii="Times New Roman" w:hAnsi="Times New Roman" w:cs="Times New Roman"/>
        </w:rPr>
      </w:pPr>
      <w:r w:rsidRPr="00AF131A">
        <w:rPr>
          <w:rFonts w:ascii="Times New Roman" w:hAnsi="Times New Roman" w:cs="Times New Roman"/>
        </w:rPr>
        <w:t>Gender inequality and discrimination against women and girls</w:t>
      </w:r>
      <w:r w:rsidR="008950A1" w:rsidRPr="00AF131A">
        <w:rPr>
          <w:rFonts w:ascii="Times New Roman" w:hAnsi="Times New Roman" w:cs="Times New Roman"/>
        </w:rPr>
        <w:t xml:space="preserve"> </w:t>
      </w:r>
      <w:r w:rsidRPr="00AF131A">
        <w:rPr>
          <w:rFonts w:ascii="Times New Roman" w:hAnsi="Times New Roman" w:cs="Times New Roman"/>
        </w:rPr>
        <w:t xml:space="preserve">– including harassment, abuse and violence - </w:t>
      </w:r>
      <w:r w:rsidR="00372B84" w:rsidRPr="00AF131A">
        <w:rPr>
          <w:rFonts w:ascii="Times New Roman" w:hAnsi="Times New Roman" w:cs="Times New Roman"/>
        </w:rPr>
        <w:t>are</w:t>
      </w:r>
      <w:r w:rsidRPr="00AF131A">
        <w:rPr>
          <w:rFonts w:ascii="Times New Roman" w:hAnsi="Times New Roman" w:cs="Times New Roman"/>
        </w:rPr>
        <w:t xml:space="preserve"> still widespread globally</w:t>
      </w:r>
      <w:r w:rsidR="00372B84" w:rsidRPr="00AF131A">
        <w:rPr>
          <w:rFonts w:ascii="Times New Roman" w:hAnsi="Times New Roman" w:cs="Times New Roman"/>
        </w:rPr>
        <w:t xml:space="preserve">. They are </w:t>
      </w:r>
      <w:r w:rsidR="008950A1" w:rsidRPr="00AF131A">
        <w:rPr>
          <w:rFonts w:ascii="Times New Roman" w:hAnsi="Times New Roman" w:cs="Times New Roman"/>
        </w:rPr>
        <w:t xml:space="preserve">pervasive </w:t>
      </w:r>
      <w:r w:rsidRPr="00AF131A">
        <w:rPr>
          <w:rFonts w:ascii="Times New Roman" w:hAnsi="Times New Roman" w:cs="Times New Roman"/>
        </w:rPr>
        <w:t xml:space="preserve">in personal relations, at home, in religion, the work-place and in politics. </w:t>
      </w:r>
      <w:r w:rsidR="006B1188" w:rsidRPr="00AF131A">
        <w:rPr>
          <w:rFonts w:ascii="Times New Roman" w:hAnsi="Times New Roman" w:cs="Times New Roman"/>
        </w:rPr>
        <w:t xml:space="preserve">Most women and girls are not able to make choices about their own bodies and their own lives: most </w:t>
      </w:r>
      <w:r w:rsidRPr="00AF131A">
        <w:rPr>
          <w:rFonts w:ascii="Times New Roman" w:hAnsi="Times New Roman" w:cs="Times New Roman"/>
        </w:rPr>
        <w:t xml:space="preserve">do not have full opportunities, power, control or access to resources, and </w:t>
      </w:r>
      <w:r w:rsidR="00372B84" w:rsidRPr="00AF131A">
        <w:rPr>
          <w:rFonts w:ascii="Times New Roman" w:hAnsi="Times New Roman" w:cs="Times New Roman"/>
        </w:rPr>
        <w:t xml:space="preserve">so </w:t>
      </w:r>
      <w:r w:rsidRPr="00AF131A">
        <w:rPr>
          <w:rFonts w:ascii="Times New Roman" w:hAnsi="Times New Roman" w:cs="Times New Roman"/>
        </w:rPr>
        <w:t>their own educatio</w:t>
      </w:r>
      <w:r w:rsidR="006B1188" w:rsidRPr="00AF131A">
        <w:rPr>
          <w:rFonts w:ascii="Times New Roman" w:hAnsi="Times New Roman" w:cs="Times New Roman"/>
        </w:rPr>
        <w:t>n, health and advancement are</w:t>
      </w:r>
      <w:r w:rsidR="000947F1">
        <w:rPr>
          <w:rFonts w:ascii="Times New Roman" w:hAnsi="Times New Roman" w:cs="Times New Roman"/>
        </w:rPr>
        <w:t xml:space="preserve"> compromised. Their participation in political processes is constrained by their domestic duties as well as ideas about appropriate female behaviour. </w:t>
      </w:r>
      <w:r w:rsidR="006F7FD2" w:rsidRPr="00AF131A">
        <w:rPr>
          <w:rFonts w:ascii="Times New Roman" w:hAnsi="Times New Roman" w:cs="Times New Roman"/>
        </w:rPr>
        <w:t>Mismanagement, d</w:t>
      </w:r>
      <w:r w:rsidRPr="00AF131A">
        <w:rPr>
          <w:rFonts w:ascii="Times New Roman" w:hAnsi="Times New Roman" w:cs="Times New Roman"/>
        </w:rPr>
        <w:t>eindustrialisation and negative development in Zimbabwe have</w:t>
      </w:r>
      <w:r w:rsidR="006738C1" w:rsidRPr="00AF131A">
        <w:rPr>
          <w:rFonts w:ascii="Times New Roman" w:hAnsi="Times New Roman" w:cs="Times New Roman"/>
        </w:rPr>
        <w:t xml:space="preserve"> l</w:t>
      </w:r>
      <w:r w:rsidR="00A92959" w:rsidRPr="00AF131A">
        <w:rPr>
          <w:rFonts w:ascii="Times New Roman" w:hAnsi="Times New Roman" w:cs="Times New Roman"/>
        </w:rPr>
        <w:t>ed to increased poverty and inadequate</w:t>
      </w:r>
      <w:r w:rsidR="006738C1" w:rsidRPr="00AF131A">
        <w:rPr>
          <w:rFonts w:ascii="Times New Roman" w:hAnsi="Times New Roman" w:cs="Times New Roman"/>
        </w:rPr>
        <w:t xml:space="preserve"> services which</w:t>
      </w:r>
      <w:r w:rsidRPr="00AF131A">
        <w:rPr>
          <w:rFonts w:ascii="Times New Roman" w:hAnsi="Times New Roman" w:cs="Times New Roman"/>
        </w:rPr>
        <w:t xml:space="preserve"> </w:t>
      </w:r>
      <w:r w:rsidR="006738C1" w:rsidRPr="00AF131A">
        <w:rPr>
          <w:rFonts w:ascii="Times New Roman" w:hAnsi="Times New Roman" w:cs="Times New Roman"/>
        </w:rPr>
        <w:t>impact</w:t>
      </w:r>
      <w:r w:rsidRPr="00AF131A">
        <w:rPr>
          <w:rFonts w:ascii="Times New Roman" w:hAnsi="Times New Roman" w:cs="Times New Roman"/>
        </w:rPr>
        <w:t xml:space="preserve"> men and women differently</w:t>
      </w:r>
      <w:r w:rsidR="000720EA" w:rsidRPr="00AF131A">
        <w:rPr>
          <w:rFonts w:ascii="Times New Roman" w:hAnsi="Times New Roman" w:cs="Times New Roman"/>
        </w:rPr>
        <w:t>.</w:t>
      </w:r>
      <w:r w:rsidRPr="00AF131A">
        <w:rPr>
          <w:rFonts w:ascii="Times New Roman" w:hAnsi="Times New Roman" w:cs="Times New Roman"/>
        </w:rPr>
        <w:t xml:space="preserve"> </w:t>
      </w:r>
      <w:r w:rsidR="000720EA" w:rsidRPr="00AF131A">
        <w:rPr>
          <w:rFonts w:ascii="Times New Roman" w:hAnsi="Times New Roman" w:cs="Times New Roman"/>
        </w:rPr>
        <w:t>Institutions including the media, elections bodies, the judiciary and local government do not fully serve women’s priorities or integrate women’s contributions. At times they ignore or perpetuate inequality, discriminatio</w:t>
      </w:r>
      <w:r w:rsidR="00053BAE">
        <w:rPr>
          <w:rFonts w:ascii="Times New Roman" w:hAnsi="Times New Roman" w:cs="Times New Roman"/>
        </w:rPr>
        <w:t xml:space="preserve">n, violence and abuse of women and girls. </w:t>
      </w:r>
      <w:r w:rsidR="0069022B">
        <w:rPr>
          <w:rFonts w:ascii="Times New Roman" w:hAnsi="Times New Roman" w:cs="Times New Roman"/>
        </w:rPr>
        <w:t xml:space="preserve">Decisions around resources including funding for civil society have tended to favour </w:t>
      </w:r>
      <w:r w:rsidR="003E6DA9">
        <w:rPr>
          <w:rFonts w:ascii="Times New Roman" w:hAnsi="Times New Roman" w:cs="Times New Roman"/>
        </w:rPr>
        <w:t xml:space="preserve">issues which reflect </w:t>
      </w:r>
      <w:r w:rsidR="0069022B">
        <w:rPr>
          <w:rFonts w:ascii="Times New Roman" w:hAnsi="Times New Roman" w:cs="Times New Roman"/>
        </w:rPr>
        <w:t>men</w:t>
      </w:r>
      <w:r w:rsidR="003E6DA9">
        <w:rPr>
          <w:rFonts w:ascii="Times New Roman" w:hAnsi="Times New Roman" w:cs="Times New Roman"/>
        </w:rPr>
        <w:t>’s concerns</w:t>
      </w:r>
      <w:r w:rsidR="0069022B">
        <w:rPr>
          <w:rFonts w:ascii="Times New Roman" w:hAnsi="Times New Roman" w:cs="Times New Roman"/>
        </w:rPr>
        <w:t xml:space="preserve">, with less benefit to women and girls. Because of these multiple discriminations and inequalities TRACE will take action to understand, acknowledge and address imbalances. </w:t>
      </w:r>
    </w:p>
    <w:p w:rsidR="003E6DA9" w:rsidRDefault="003E6DA9" w:rsidP="0069022B">
      <w:pPr>
        <w:rPr>
          <w:rFonts w:ascii="Times New Roman" w:hAnsi="Times New Roman" w:cs="Times New Roman"/>
          <w:b/>
        </w:rPr>
      </w:pPr>
    </w:p>
    <w:p w:rsidR="0069022B" w:rsidRDefault="0069022B" w:rsidP="0069022B">
      <w:pPr>
        <w:rPr>
          <w:rFonts w:ascii="Times New Roman" w:hAnsi="Times New Roman" w:cs="Times New Roman"/>
          <w:b/>
        </w:rPr>
      </w:pPr>
      <w:r>
        <w:rPr>
          <w:rFonts w:ascii="Times New Roman" w:hAnsi="Times New Roman" w:cs="Times New Roman"/>
          <w:b/>
        </w:rPr>
        <w:t>TRACE Gender Equality Policy</w:t>
      </w:r>
    </w:p>
    <w:p w:rsidR="0069022B" w:rsidRPr="00F011D5" w:rsidRDefault="0069022B" w:rsidP="0069022B">
      <w:pPr>
        <w:jc w:val="both"/>
        <w:rPr>
          <w:rFonts w:ascii="Times New Roman" w:hAnsi="Times New Roman" w:cs="Times New Roman"/>
        </w:rPr>
      </w:pPr>
      <w:r w:rsidRPr="00F011D5">
        <w:rPr>
          <w:rFonts w:ascii="Times New Roman" w:hAnsi="Times New Roman" w:cs="Times New Roman"/>
        </w:rPr>
        <w:t>This polic</w:t>
      </w:r>
      <w:r>
        <w:rPr>
          <w:rFonts w:ascii="Times New Roman" w:hAnsi="Times New Roman" w:cs="Times New Roman"/>
        </w:rPr>
        <w:t>y governs the</w:t>
      </w:r>
      <w:r w:rsidRPr="00F011D5">
        <w:rPr>
          <w:rFonts w:ascii="Times New Roman" w:hAnsi="Times New Roman" w:cs="Times New Roman"/>
        </w:rPr>
        <w:t xml:space="preserve"> TRACE programme in its work to advance </w:t>
      </w:r>
      <w:r>
        <w:rPr>
          <w:rFonts w:ascii="Times New Roman" w:hAnsi="Times New Roman" w:cs="Times New Roman"/>
        </w:rPr>
        <w:t xml:space="preserve">citizen participation in </w:t>
      </w:r>
      <w:r w:rsidRPr="00F011D5">
        <w:rPr>
          <w:rFonts w:ascii="Times New Roman" w:hAnsi="Times New Roman" w:cs="Times New Roman"/>
        </w:rPr>
        <w:t>d</w:t>
      </w:r>
      <w:r>
        <w:rPr>
          <w:rFonts w:ascii="Times New Roman" w:hAnsi="Times New Roman" w:cs="Times New Roman"/>
        </w:rPr>
        <w:t>emocracy and good governance. It is intended to</w:t>
      </w:r>
      <w:r w:rsidRPr="00F011D5">
        <w:rPr>
          <w:rFonts w:ascii="Times New Roman" w:hAnsi="Times New Roman" w:cs="Times New Roman"/>
        </w:rPr>
        <w:t xml:space="preserve"> </w:t>
      </w:r>
      <w:r>
        <w:rPr>
          <w:rFonts w:ascii="Times New Roman" w:hAnsi="Times New Roman" w:cs="Times New Roman"/>
        </w:rPr>
        <w:t>ensure</w:t>
      </w:r>
      <w:r w:rsidRPr="00F011D5">
        <w:rPr>
          <w:rFonts w:ascii="Times New Roman" w:hAnsi="Times New Roman" w:cs="Times New Roman"/>
        </w:rPr>
        <w:t xml:space="preserve"> that </w:t>
      </w:r>
      <w:r>
        <w:rPr>
          <w:rFonts w:ascii="Times New Roman" w:hAnsi="Times New Roman" w:cs="Times New Roman"/>
        </w:rPr>
        <w:t>the programmatic strategy,</w:t>
      </w:r>
      <w:r w:rsidRPr="00F011D5">
        <w:rPr>
          <w:rFonts w:ascii="Times New Roman" w:hAnsi="Times New Roman" w:cs="Times New Roman"/>
        </w:rPr>
        <w:t xml:space="preserve"> </w:t>
      </w:r>
      <w:r>
        <w:rPr>
          <w:rFonts w:ascii="Times New Roman" w:hAnsi="Times New Roman" w:cs="Times New Roman"/>
        </w:rPr>
        <w:t xml:space="preserve">approach, </w:t>
      </w:r>
      <w:r w:rsidRPr="00F011D5">
        <w:rPr>
          <w:rFonts w:ascii="Times New Roman" w:hAnsi="Times New Roman" w:cs="Times New Roman"/>
        </w:rPr>
        <w:t>activities and results</w:t>
      </w:r>
      <w:r>
        <w:rPr>
          <w:rFonts w:ascii="Times New Roman" w:hAnsi="Times New Roman" w:cs="Times New Roman"/>
        </w:rPr>
        <w:t xml:space="preserve"> advance our commitment to gender equality and women’s empowerment. The policy is applied in addition to the Code of Conduct of our contractor DAI. TRACE is accountable to donors and stakeholders including grantees </w:t>
      </w:r>
      <w:r w:rsidR="003E6DA9">
        <w:rPr>
          <w:rFonts w:ascii="Times New Roman" w:hAnsi="Times New Roman" w:cs="Times New Roman"/>
        </w:rPr>
        <w:t xml:space="preserve">and </w:t>
      </w:r>
      <w:r>
        <w:rPr>
          <w:rFonts w:ascii="Times New Roman" w:hAnsi="Times New Roman" w:cs="Times New Roman"/>
        </w:rPr>
        <w:t>will</w:t>
      </w:r>
      <w:r w:rsidR="000947F1">
        <w:rPr>
          <w:rFonts w:ascii="Times New Roman" w:hAnsi="Times New Roman" w:cs="Times New Roman"/>
        </w:rPr>
        <w:t xml:space="preserve"> provide regular updates</w:t>
      </w:r>
      <w:r>
        <w:rPr>
          <w:rFonts w:ascii="Times New Roman" w:hAnsi="Times New Roman" w:cs="Times New Roman"/>
        </w:rPr>
        <w:t xml:space="preserve"> </w:t>
      </w:r>
      <w:r w:rsidR="003E6DA9">
        <w:rPr>
          <w:rFonts w:ascii="Times New Roman" w:hAnsi="Times New Roman" w:cs="Times New Roman"/>
        </w:rPr>
        <w:t xml:space="preserve">to them </w:t>
      </w:r>
      <w:r>
        <w:rPr>
          <w:rFonts w:ascii="Times New Roman" w:hAnsi="Times New Roman" w:cs="Times New Roman"/>
        </w:rPr>
        <w:t xml:space="preserve">on </w:t>
      </w:r>
      <w:r w:rsidR="003E6DA9">
        <w:rPr>
          <w:rFonts w:ascii="Times New Roman" w:hAnsi="Times New Roman" w:cs="Times New Roman"/>
        </w:rPr>
        <w:t xml:space="preserve">the implementation of our gender equality policy. </w:t>
      </w:r>
    </w:p>
    <w:p w:rsidR="003E6DA9" w:rsidRDefault="003E6DA9" w:rsidP="00D228F8">
      <w:pPr>
        <w:jc w:val="both"/>
        <w:rPr>
          <w:rFonts w:ascii="Times New Roman" w:hAnsi="Times New Roman" w:cs="Times New Roman"/>
          <w:b/>
        </w:rPr>
      </w:pPr>
    </w:p>
    <w:p w:rsidR="003E6DA9" w:rsidRDefault="003E6DA9" w:rsidP="00D228F8">
      <w:pPr>
        <w:jc w:val="both"/>
        <w:rPr>
          <w:rFonts w:ascii="Times New Roman" w:hAnsi="Times New Roman" w:cs="Times New Roman"/>
          <w:b/>
        </w:rPr>
      </w:pPr>
    </w:p>
    <w:p w:rsidR="003E6DA9" w:rsidRDefault="003E6DA9" w:rsidP="00D228F8">
      <w:pPr>
        <w:jc w:val="both"/>
        <w:rPr>
          <w:rFonts w:ascii="Times New Roman" w:hAnsi="Times New Roman" w:cs="Times New Roman"/>
          <w:b/>
        </w:rPr>
      </w:pPr>
    </w:p>
    <w:p w:rsidR="00154C00" w:rsidRPr="00AF131A" w:rsidRDefault="00154C00" w:rsidP="00D228F8">
      <w:pPr>
        <w:jc w:val="both"/>
        <w:rPr>
          <w:rFonts w:ascii="Times New Roman" w:hAnsi="Times New Roman" w:cs="Times New Roman"/>
          <w:b/>
        </w:rPr>
      </w:pPr>
      <w:r w:rsidRPr="00AF131A">
        <w:rPr>
          <w:rFonts w:ascii="Times New Roman" w:hAnsi="Times New Roman" w:cs="Times New Roman"/>
          <w:b/>
        </w:rPr>
        <w:lastRenderedPageBreak/>
        <w:t>TRACE’s gender equality principles</w:t>
      </w:r>
    </w:p>
    <w:p w:rsidR="00372B84" w:rsidRDefault="008950A1" w:rsidP="00AF131A">
      <w:pPr>
        <w:pStyle w:val="ListParagraph"/>
        <w:numPr>
          <w:ilvl w:val="0"/>
          <w:numId w:val="4"/>
        </w:numPr>
        <w:spacing w:before="240" w:line="276" w:lineRule="auto"/>
        <w:jc w:val="both"/>
        <w:rPr>
          <w:rFonts w:ascii="Times New Roman" w:hAnsi="Times New Roman" w:cs="Times New Roman"/>
        </w:rPr>
      </w:pPr>
      <w:r w:rsidRPr="00AF131A">
        <w:rPr>
          <w:rFonts w:ascii="Times New Roman" w:hAnsi="Times New Roman" w:cs="Times New Roman"/>
        </w:rPr>
        <w:t>TRACE believes that only by addressing g</w:t>
      </w:r>
      <w:r w:rsidR="00372B84" w:rsidRPr="00AF131A">
        <w:rPr>
          <w:rFonts w:ascii="Times New Roman" w:hAnsi="Times New Roman" w:cs="Times New Roman"/>
        </w:rPr>
        <w:t xml:space="preserve">ender inequality </w:t>
      </w:r>
      <w:r w:rsidRPr="00AF131A">
        <w:rPr>
          <w:rFonts w:ascii="Times New Roman" w:hAnsi="Times New Roman" w:cs="Times New Roman"/>
        </w:rPr>
        <w:t xml:space="preserve">can we also </w:t>
      </w:r>
      <w:r w:rsidR="003E6DA9">
        <w:rPr>
          <w:rFonts w:ascii="Times New Roman" w:hAnsi="Times New Roman" w:cs="Times New Roman"/>
        </w:rPr>
        <w:t>reach</w:t>
      </w:r>
      <w:r w:rsidRPr="00AF131A">
        <w:rPr>
          <w:rFonts w:ascii="Times New Roman" w:hAnsi="Times New Roman" w:cs="Times New Roman"/>
        </w:rPr>
        <w:t xml:space="preserve"> the programmatic goals of good governance and citizen empowerment.</w:t>
      </w:r>
    </w:p>
    <w:p w:rsidR="003E6DA9" w:rsidRPr="00AF131A" w:rsidRDefault="003E6DA9" w:rsidP="003E6DA9">
      <w:pPr>
        <w:pStyle w:val="ListParagraph"/>
        <w:spacing w:before="240" w:line="276" w:lineRule="auto"/>
        <w:ind w:left="360"/>
        <w:jc w:val="both"/>
        <w:rPr>
          <w:rFonts w:ascii="Times New Roman" w:hAnsi="Times New Roman" w:cs="Times New Roman"/>
        </w:rPr>
      </w:pPr>
    </w:p>
    <w:p w:rsidR="00A86550" w:rsidRDefault="008950A1" w:rsidP="00AF131A">
      <w:pPr>
        <w:pStyle w:val="ListParagraph"/>
        <w:numPr>
          <w:ilvl w:val="0"/>
          <w:numId w:val="4"/>
        </w:numPr>
        <w:spacing w:before="240" w:line="276" w:lineRule="auto"/>
        <w:jc w:val="both"/>
        <w:rPr>
          <w:rFonts w:ascii="Times New Roman" w:hAnsi="Times New Roman" w:cs="Times New Roman"/>
        </w:rPr>
      </w:pPr>
      <w:r w:rsidRPr="00AF131A">
        <w:rPr>
          <w:rFonts w:ascii="Times New Roman" w:hAnsi="Times New Roman" w:cs="Times New Roman"/>
        </w:rPr>
        <w:t xml:space="preserve">TRACE is committed to affirmative action to compensate for the inequalities and the lower status women and girls suffer because of discrimination. </w:t>
      </w:r>
      <w:r w:rsidR="006F7FD2" w:rsidRPr="00AF131A">
        <w:rPr>
          <w:rFonts w:ascii="Times New Roman" w:hAnsi="Times New Roman" w:cs="Times New Roman"/>
        </w:rPr>
        <w:t xml:space="preserve">This includes </w:t>
      </w:r>
      <w:r w:rsidR="0069022B">
        <w:rPr>
          <w:rFonts w:ascii="Times New Roman" w:hAnsi="Times New Roman" w:cs="Times New Roman"/>
        </w:rPr>
        <w:t>within the daily work of our project</w:t>
      </w:r>
      <w:r w:rsidR="006F7FD2" w:rsidRPr="00AF131A">
        <w:rPr>
          <w:rFonts w:ascii="Times New Roman" w:hAnsi="Times New Roman" w:cs="Times New Roman"/>
        </w:rPr>
        <w:t xml:space="preserve"> and in our work with partners.</w:t>
      </w:r>
    </w:p>
    <w:p w:rsidR="003E6DA9" w:rsidRPr="00AF131A" w:rsidRDefault="003E6DA9" w:rsidP="003E6DA9">
      <w:pPr>
        <w:pStyle w:val="ListParagraph"/>
        <w:spacing w:before="240" w:line="276" w:lineRule="auto"/>
        <w:ind w:left="360"/>
        <w:jc w:val="both"/>
        <w:rPr>
          <w:rFonts w:ascii="Times New Roman" w:hAnsi="Times New Roman" w:cs="Times New Roman"/>
        </w:rPr>
      </w:pPr>
    </w:p>
    <w:p w:rsidR="003E6DA9" w:rsidRPr="003E6DA9" w:rsidRDefault="00A86550" w:rsidP="003E6DA9">
      <w:pPr>
        <w:pStyle w:val="ListParagraph"/>
        <w:numPr>
          <w:ilvl w:val="0"/>
          <w:numId w:val="4"/>
        </w:numPr>
        <w:spacing w:before="240" w:line="276" w:lineRule="auto"/>
        <w:jc w:val="both"/>
        <w:rPr>
          <w:rFonts w:ascii="Times New Roman" w:hAnsi="Times New Roman" w:cs="Times New Roman"/>
        </w:rPr>
      </w:pPr>
      <w:r w:rsidRPr="00AF131A">
        <w:rPr>
          <w:rFonts w:ascii="Times New Roman" w:hAnsi="Times New Roman" w:cs="Times New Roman"/>
        </w:rPr>
        <w:t>TRACE will integrate gender analysis into our plans and o</w:t>
      </w:r>
      <w:r w:rsidR="0069022B">
        <w:rPr>
          <w:rFonts w:ascii="Times New Roman" w:hAnsi="Times New Roman" w:cs="Times New Roman"/>
        </w:rPr>
        <w:t>rganisational learning including into</w:t>
      </w:r>
      <w:r w:rsidR="00A92959" w:rsidRPr="00AF131A">
        <w:rPr>
          <w:rFonts w:ascii="Times New Roman" w:hAnsi="Times New Roman" w:cs="Times New Roman"/>
        </w:rPr>
        <w:t>: the Theory of Change; the Political Economy Analysis;</w:t>
      </w:r>
      <w:r w:rsidR="003A1DD3" w:rsidRPr="00AF131A">
        <w:rPr>
          <w:rFonts w:ascii="Times New Roman" w:hAnsi="Times New Roman" w:cs="Times New Roman"/>
        </w:rPr>
        <w:t xml:space="preserve"> </w:t>
      </w:r>
      <w:r w:rsidR="006B1188" w:rsidRPr="00AF131A">
        <w:rPr>
          <w:rFonts w:ascii="Times New Roman" w:hAnsi="Times New Roman" w:cs="Times New Roman"/>
        </w:rPr>
        <w:t>M</w:t>
      </w:r>
      <w:r w:rsidR="003A1DD3" w:rsidRPr="00AF131A">
        <w:rPr>
          <w:rFonts w:ascii="Times New Roman" w:hAnsi="Times New Roman" w:cs="Times New Roman"/>
        </w:rPr>
        <w:t>onitoring and Evaluation processes</w:t>
      </w:r>
      <w:r w:rsidRPr="00AF131A">
        <w:rPr>
          <w:rFonts w:ascii="Times New Roman" w:hAnsi="Times New Roman" w:cs="Times New Roman"/>
        </w:rPr>
        <w:t>.</w:t>
      </w:r>
      <w:r w:rsidR="00A92959" w:rsidRPr="00AF131A">
        <w:rPr>
          <w:rFonts w:ascii="Times New Roman" w:hAnsi="Times New Roman" w:cs="Times New Roman"/>
        </w:rPr>
        <w:t xml:space="preserve"> We will support our partners to do the same.</w:t>
      </w:r>
    </w:p>
    <w:p w:rsidR="003E6DA9" w:rsidRPr="003E6DA9" w:rsidRDefault="003E6DA9" w:rsidP="003E6DA9">
      <w:pPr>
        <w:pStyle w:val="ListParagraph"/>
        <w:spacing w:before="240" w:line="276" w:lineRule="auto"/>
        <w:ind w:left="360"/>
        <w:jc w:val="both"/>
        <w:rPr>
          <w:rFonts w:ascii="Times New Roman" w:hAnsi="Times New Roman" w:cs="Times New Roman"/>
        </w:rPr>
      </w:pPr>
    </w:p>
    <w:p w:rsidR="008950A1" w:rsidRDefault="008950A1" w:rsidP="00AF131A">
      <w:pPr>
        <w:pStyle w:val="ListParagraph"/>
        <w:numPr>
          <w:ilvl w:val="0"/>
          <w:numId w:val="4"/>
        </w:numPr>
        <w:spacing w:before="240" w:line="276" w:lineRule="auto"/>
        <w:jc w:val="both"/>
        <w:rPr>
          <w:rFonts w:ascii="Times New Roman" w:hAnsi="Times New Roman" w:cs="Times New Roman"/>
        </w:rPr>
      </w:pPr>
      <w:r w:rsidRPr="00AF131A">
        <w:rPr>
          <w:rFonts w:ascii="Times New Roman" w:hAnsi="Times New Roman" w:cs="Times New Roman"/>
        </w:rPr>
        <w:t>TRACE favo</w:t>
      </w:r>
      <w:r w:rsidR="006F7FD2" w:rsidRPr="00AF131A">
        <w:rPr>
          <w:rFonts w:ascii="Times New Roman" w:hAnsi="Times New Roman" w:cs="Times New Roman"/>
        </w:rPr>
        <w:t>urs orga</w:t>
      </w:r>
      <w:r w:rsidR="00372B84" w:rsidRPr="00AF131A">
        <w:rPr>
          <w:rFonts w:ascii="Times New Roman" w:hAnsi="Times New Roman" w:cs="Times New Roman"/>
        </w:rPr>
        <w:t>nisations which actively challenge</w:t>
      </w:r>
      <w:r w:rsidR="006F7FD2" w:rsidRPr="00AF131A">
        <w:rPr>
          <w:rFonts w:ascii="Times New Roman" w:hAnsi="Times New Roman" w:cs="Times New Roman"/>
        </w:rPr>
        <w:t xml:space="preserve"> gender inequalities, and projects which </w:t>
      </w:r>
      <w:r w:rsidR="0069022B">
        <w:rPr>
          <w:rFonts w:ascii="Times New Roman" w:hAnsi="Times New Roman" w:cs="Times New Roman"/>
        </w:rPr>
        <w:t>address</w:t>
      </w:r>
      <w:r w:rsidR="00A92959" w:rsidRPr="00AF131A">
        <w:rPr>
          <w:rFonts w:ascii="Times New Roman" w:hAnsi="Times New Roman" w:cs="Times New Roman"/>
        </w:rPr>
        <w:t xml:space="preserve"> the gender dynamics which limit women’s full involvement in and representation by elections, media, governance, </w:t>
      </w:r>
      <w:r w:rsidR="003E6DA9">
        <w:rPr>
          <w:rFonts w:ascii="Times New Roman" w:hAnsi="Times New Roman" w:cs="Times New Roman"/>
        </w:rPr>
        <w:t xml:space="preserve">legal systems </w:t>
      </w:r>
      <w:r w:rsidR="00A92959" w:rsidRPr="00AF131A">
        <w:rPr>
          <w:rFonts w:ascii="Times New Roman" w:hAnsi="Times New Roman" w:cs="Times New Roman"/>
        </w:rPr>
        <w:t>and service provision.</w:t>
      </w:r>
    </w:p>
    <w:p w:rsidR="003E6DA9" w:rsidRPr="00AF131A" w:rsidRDefault="003E6DA9" w:rsidP="003E6DA9">
      <w:pPr>
        <w:pStyle w:val="ListParagraph"/>
        <w:spacing w:before="240" w:line="276" w:lineRule="auto"/>
        <w:ind w:left="360"/>
        <w:jc w:val="both"/>
        <w:rPr>
          <w:rFonts w:ascii="Times New Roman" w:hAnsi="Times New Roman" w:cs="Times New Roman"/>
        </w:rPr>
      </w:pPr>
    </w:p>
    <w:p w:rsidR="003E6DA9" w:rsidRPr="003E6DA9" w:rsidRDefault="006B1188" w:rsidP="003E6DA9">
      <w:pPr>
        <w:pStyle w:val="ListParagraph"/>
        <w:numPr>
          <w:ilvl w:val="0"/>
          <w:numId w:val="4"/>
        </w:numPr>
        <w:spacing w:before="240" w:line="276" w:lineRule="auto"/>
        <w:jc w:val="both"/>
        <w:rPr>
          <w:rFonts w:ascii="Times New Roman" w:hAnsi="Times New Roman" w:cs="Times New Roman"/>
        </w:rPr>
      </w:pPr>
      <w:r w:rsidRPr="00AF131A">
        <w:rPr>
          <w:rFonts w:ascii="Times New Roman" w:hAnsi="Times New Roman" w:cs="Times New Roman"/>
        </w:rPr>
        <w:t>TRACE encourages partners to implemen</w:t>
      </w:r>
      <w:r w:rsidR="00A92959" w:rsidRPr="00AF131A">
        <w:rPr>
          <w:rFonts w:ascii="Times New Roman" w:hAnsi="Times New Roman" w:cs="Times New Roman"/>
        </w:rPr>
        <w:t xml:space="preserve">t gender sensitive policies, </w:t>
      </w:r>
      <w:r w:rsidRPr="00AF131A">
        <w:rPr>
          <w:rFonts w:ascii="Times New Roman" w:hAnsi="Times New Roman" w:cs="Times New Roman"/>
        </w:rPr>
        <w:t xml:space="preserve">procedures </w:t>
      </w:r>
      <w:r w:rsidR="00A92959" w:rsidRPr="00AF131A">
        <w:rPr>
          <w:rFonts w:ascii="Times New Roman" w:hAnsi="Times New Roman" w:cs="Times New Roman"/>
        </w:rPr>
        <w:t xml:space="preserve">and processes </w:t>
      </w:r>
      <w:r w:rsidRPr="00AF131A">
        <w:rPr>
          <w:rFonts w:ascii="Times New Roman" w:hAnsi="Times New Roman" w:cs="Times New Roman"/>
        </w:rPr>
        <w:t xml:space="preserve">such as on affirmative action, diversity, </w:t>
      </w:r>
      <w:r w:rsidR="00A92959" w:rsidRPr="00AF131A">
        <w:rPr>
          <w:rFonts w:ascii="Times New Roman" w:hAnsi="Times New Roman" w:cs="Times New Roman"/>
        </w:rPr>
        <w:t xml:space="preserve">prevention of </w:t>
      </w:r>
      <w:r w:rsidRPr="00AF131A">
        <w:rPr>
          <w:rFonts w:ascii="Times New Roman" w:hAnsi="Times New Roman" w:cs="Times New Roman"/>
        </w:rPr>
        <w:t>sexual harassment and sexual exploitation, gender main</w:t>
      </w:r>
      <w:r w:rsidR="0069022B">
        <w:rPr>
          <w:rFonts w:ascii="Times New Roman" w:hAnsi="Times New Roman" w:cs="Times New Roman"/>
        </w:rPr>
        <w:t xml:space="preserve">streaming and gender budgeting, collection and analysis of </w:t>
      </w:r>
      <w:r w:rsidR="003E6DA9">
        <w:rPr>
          <w:rFonts w:ascii="Times New Roman" w:hAnsi="Times New Roman" w:cs="Times New Roman"/>
        </w:rPr>
        <w:t>gender disaggregated data, and measurement of gender equality results.</w:t>
      </w:r>
    </w:p>
    <w:p w:rsidR="003E6DA9" w:rsidRPr="003E6DA9" w:rsidRDefault="003E6DA9" w:rsidP="003E6DA9">
      <w:pPr>
        <w:pStyle w:val="ListParagraph"/>
        <w:spacing w:before="240" w:line="276" w:lineRule="auto"/>
        <w:ind w:left="360"/>
        <w:jc w:val="both"/>
        <w:rPr>
          <w:rFonts w:ascii="Times New Roman" w:hAnsi="Times New Roman" w:cs="Times New Roman"/>
        </w:rPr>
      </w:pPr>
    </w:p>
    <w:p w:rsidR="006B1188" w:rsidRDefault="00386A5B" w:rsidP="00AF131A">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TRACE welcomes</w:t>
      </w:r>
      <w:r w:rsidR="006B1188" w:rsidRPr="00AF131A">
        <w:rPr>
          <w:rFonts w:ascii="Times New Roman" w:hAnsi="Times New Roman" w:cs="Times New Roman"/>
        </w:rPr>
        <w:t xml:space="preserve"> innovative ap</w:t>
      </w:r>
      <w:r>
        <w:rPr>
          <w:rFonts w:ascii="Times New Roman" w:hAnsi="Times New Roman" w:cs="Times New Roman"/>
        </w:rPr>
        <w:t>proaches to women’s empowerment,</w:t>
      </w:r>
      <w:r w:rsidR="006B1188" w:rsidRPr="00AF131A">
        <w:rPr>
          <w:rFonts w:ascii="Times New Roman" w:hAnsi="Times New Roman" w:cs="Times New Roman"/>
        </w:rPr>
        <w:t xml:space="preserve"> and </w:t>
      </w:r>
      <w:r w:rsidR="00A92959" w:rsidRPr="00AF131A">
        <w:rPr>
          <w:rFonts w:ascii="Times New Roman" w:hAnsi="Times New Roman" w:cs="Times New Roman"/>
        </w:rPr>
        <w:t xml:space="preserve">the </w:t>
      </w:r>
      <w:r w:rsidR="006B1188" w:rsidRPr="00AF131A">
        <w:rPr>
          <w:rFonts w:ascii="Times New Roman" w:hAnsi="Times New Roman" w:cs="Times New Roman"/>
        </w:rPr>
        <w:t xml:space="preserve">addressing </w:t>
      </w:r>
      <w:r w:rsidR="003E6DA9">
        <w:rPr>
          <w:rFonts w:ascii="Times New Roman" w:hAnsi="Times New Roman" w:cs="Times New Roman"/>
        </w:rPr>
        <w:t xml:space="preserve">of </w:t>
      </w:r>
      <w:r w:rsidR="006B1188" w:rsidRPr="00AF131A">
        <w:rPr>
          <w:rFonts w:ascii="Times New Roman" w:hAnsi="Times New Roman" w:cs="Times New Roman"/>
        </w:rPr>
        <w:t>positive masculinities.</w:t>
      </w:r>
    </w:p>
    <w:p w:rsidR="003E6DA9" w:rsidRPr="003E6DA9" w:rsidRDefault="003E6DA9" w:rsidP="003E6DA9">
      <w:pPr>
        <w:spacing w:after="0" w:line="240" w:lineRule="auto"/>
        <w:jc w:val="both"/>
        <w:rPr>
          <w:rFonts w:ascii="Times New Roman" w:hAnsi="Times New Roman" w:cs="Times New Roman"/>
        </w:rPr>
      </w:pPr>
    </w:p>
    <w:p w:rsidR="00372B84" w:rsidRDefault="00A86550" w:rsidP="00AF131A">
      <w:pPr>
        <w:pStyle w:val="ListParagraph"/>
        <w:numPr>
          <w:ilvl w:val="0"/>
          <w:numId w:val="4"/>
        </w:numPr>
        <w:spacing w:after="0" w:line="240" w:lineRule="auto"/>
        <w:jc w:val="both"/>
        <w:rPr>
          <w:rFonts w:ascii="Times New Roman" w:hAnsi="Times New Roman" w:cs="Times New Roman"/>
        </w:rPr>
      </w:pPr>
      <w:r w:rsidRPr="00AF131A">
        <w:rPr>
          <w:rFonts w:ascii="Times New Roman" w:hAnsi="Times New Roman" w:cs="Times New Roman"/>
        </w:rPr>
        <w:t xml:space="preserve">TRACE </w:t>
      </w:r>
      <w:r w:rsidR="00A92959" w:rsidRPr="00AF131A">
        <w:rPr>
          <w:rFonts w:ascii="Times New Roman" w:hAnsi="Times New Roman" w:cs="Times New Roman"/>
        </w:rPr>
        <w:t xml:space="preserve">acknowledges and </w:t>
      </w:r>
      <w:r w:rsidRPr="00AF131A">
        <w:rPr>
          <w:rFonts w:ascii="Times New Roman" w:hAnsi="Times New Roman" w:cs="Times New Roman"/>
        </w:rPr>
        <w:t xml:space="preserve">builds on the expertise of </w:t>
      </w:r>
      <w:r w:rsidR="00A92959" w:rsidRPr="00AF131A">
        <w:rPr>
          <w:rFonts w:ascii="Times New Roman" w:hAnsi="Times New Roman" w:cs="Times New Roman"/>
        </w:rPr>
        <w:t xml:space="preserve">our partners including </w:t>
      </w:r>
      <w:r w:rsidRPr="00AF131A">
        <w:rPr>
          <w:rFonts w:ascii="Times New Roman" w:hAnsi="Times New Roman" w:cs="Times New Roman"/>
        </w:rPr>
        <w:t>the Zimbabwean women’s rights movement.</w:t>
      </w:r>
    </w:p>
    <w:p w:rsidR="003E6DA9" w:rsidRPr="003E6DA9" w:rsidRDefault="003E6DA9" w:rsidP="003E6DA9">
      <w:pPr>
        <w:spacing w:after="0" w:line="240" w:lineRule="auto"/>
        <w:jc w:val="both"/>
        <w:rPr>
          <w:rFonts w:ascii="Times New Roman" w:hAnsi="Times New Roman" w:cs="Times New Roman"/>
        </w:rPr>
      </w:pPr>
    </w:p>
    <w:p w:rsidR="00AF131A" w:rsidRPr="00AF131A" w:rsidRDefault="00AF131A" w:rsidP="00AF131A">
      <w:pPr>
        <w:pStyle w:val="ListParagraph"/>
        <w:numPr>
          <w:ilvl w:val="0"/>
          <w:numId w:val="4"/>
        </w:numPr>
        <w:spacing w:after="0" w:line="240" w:lineRule="auto"/>
        <w:jc w:val="both"/>
        <w:rPr>
          <w:rFonts w:ascii="Times New Roman" w:hAnsi="Times New Roman" w:cs="Times New Roman"/>
        </w:rPr>
      </w:pPr>
      <w:r w:rsidRPr="00AF131A">
        <w:rPr>
          <w:rFonts w:ascii="Times New Roman" w:hAnsi="Times New Roman" w:cs="Times New Roman"/>
        </w:rPr>
        <w:t>TRACE is a woman-friendly working space. We have zero-tolerance to unethical behaviours which harass, degrade or exploit women including among our teams and partners.</w:t>
      </w:r>
    </w:p>
    <w:p w:rsidR="00AF131A" w:rsidRDefault="00AF131A" w:rsidP="00AF131A">
      <w:pPr>
        <w:pStyle w:val="ListParagraph"/>
        <w:spacing w:after="0" w:line="240" w:lineRule="auto"/>
        <w:ind w:left="360"/>
        <w:jc w:val="both"/>
        <w:rPr>
          <w:rFonts w:ascii="Times New Roman" w:hAnsi="Times New Roman" w:cs="Times New Roman"/>
        </w:rPr>
      </w:pPr>
    </w:p>
    <w:p w:rsidR="00AF131A" w:rsidRPr="00AF131A" w:rsidRDefault="00AF131A" w:rsidP="00AF131A">
      <w:pPr>
        <w:jc w:val="both"/>
        <w:rPr>
          <w:rFonts w:ascii="Times New Roman" w:hAnsi="Times New Roman" w:cs="Times New Roman"/>
          <w:b/>
        </w:rPr>
      </w:pPr>
      <w:r w:rsidRPr="00AF131A">
        <w:rPr>
          <w:rFonts w:ascii="Times New Roman" w:hAnsi="Times New Roman" w:cs="Times New Roman"/>
          <w:b/>
        </w:rPr>
        <w:t>TRACE’s gender equality commitments</w:t>
      </w:r>
    </w:p>
    <w:p w:rsidR="00AF131A" w:rsidRPr="002947D3" w:rsidRDefault="00AF131A" w:rsidP="00AF131A">
      <w:pPr>
        <w:jc w:val="both"/>
        <w:rPr>
          <w:rFonts w:ascii="Times New Roman" w:hAnsi="Times New Roman" w:cs="Times New Roman"/>
        </w:rPr>
      </w:pPr>
      <w:r w:rsidRPr="002947D3">
        <w:rPr>
          <w:rFonts w:ascii="Times New Roman" w:hAnsi="Times New Roman" w:cs="Times New Roman"/>
        </w:rPr>
        <w:t xml:space="preserve">TRACE will set and monitor targets for - </w:t>
      </w:r>
    </w:p>
    <w:p w:rsidR="00AF131A" w:rsidRPr="00815B4D" w:rsidRDefault="00AF131A" w:rsidP="003E6DA9">
      <w:pPr>
        <w:spacing w:line="360" w:lineRule="auto"/>
        <w:ind w:firstLine="720"/>
        <w:jc w:val="both"/>
        <w:rPr>
          <w:rFonts w:ascii="Times New Roman" w:hAnsi="Times New Roman" w:cs="Times New Roman"/>
        </w:rPr>
      </w:pPr>
      <w:r w:rsidRPr="00815B4D">
        <w:rPr>
          <w:rFonts w:ascii="Times New Roman" w:hAnsi="Times New Roman" w:cs="Times New Roman"/>
        </w:rPr>
        <w:t xml:space="preserve">(a) Organisational gender mainstreaming </w:t>
      </w:r>
    </w:p>
    <w:p w:rsidR="00AF131A" w:rsidRPr="00815B4D" w:rsidRDefault="007F393C" w:rsidP="003E6DA9">
      <w:pPr>
        <w:spacing w:line="360" w:lineRule="auto"/>
        <w:ind w:firstLine="720"/>
        <w:jc w:val="both"/>
        <w:rPr>
          <w:rFonts w:ascii="Times New Roman" w:hAnsi="Times New Roman" w:cs="Times New Roman"/>
        </w:rPr>
      </w:pPr>
      <w:r>
        <w:rPr>
          <w:rFonts w:ascii="Times New Roman" w:hAnsi="Times New Roman" w:cs="Times New Roman"/>
        </w:rPr>
        <w:t xml:space="preserve">(b) Inclusion of </w:t>
      </w:r>
      <w:r w:rsidR="00AF131A" w:rsidRPr="00815B4D">
        <w:rPr>
          <w:rFonts w:ascii="Times New Roman" w:hAnsi="Times New Roman" w:cs="Times New Roman"/>
        </w:rPr>
        <w:t>women’s rights</w:t>
      </w:r>
      <w:r w:rsidR="00512BB3" w:rsidRPr="00815B4D">
        <w:rPr>
          <w:rFonts w:ascii="Times New Roman" w:hAnsi="Times New Roman" w:cs="Times New Roman"/>
        </w:rPr>
        <w:t>’</w:t>
      </w:r>
      <w:r w:rsidR="003E6DA9">
        <w:rPr>
          <w:rFonts w:ascii="Times New Roman" w:hAnsi="Times New Roman" w:cs="Times New Roman"/>
        </w:rPr>
        <w:t xml:space="preserve"> </w:t>
      </w:r>
      <w:r w:rsidR="00AF131A" w:rsidRPr="00815B4D">
        <w:rPr>
          <w:rFonts w:ascii="Times New Roman" w:hAnsi="Times New Roman" w:cs="Times New Roman"/>
        </w:rPr>
        <w:t xml:space="preserve">groups and </w:t>
      </w:r>
      <w:r w:rsidR="00794C26" w:rsidRPr="00815B4D">
        <w:rPr>
          <w:rFonts w:ascii="Times New Roman" w:hAnsi="Times New Roman" w:cs="Times New Roman"/>
        </w:rPr>
        <w:t xml:space="preserve">activist </w:t>
      </w:r>
      <w:r w:rsidR="00AF131A" w:rsidRPr="00815B4D">
        <w:rPr>
          <w:rFonts w:ascii="Times New Roman" w:hAnsi="Times New Roman" w:cs="Times New Roman"/>
        </w:rPr>
        <w:t xml:space="preserve">networks </w:t>
      </w:r>
    </w:p>
    <w:p w:rsidR="00AF131A" w:rsidRPr="00815B4D" w:rsidRDefault="00AF131A" w:rsidP="003E6DA9">
      <w:pPr>
        <w:spacing w:line="360" w:lineRule="auto"/>
        <w:ind w:firstLine="720"/>
        <w:jc w:val="both"/>
        <w:rPr>
          <w:rFonts w:ascii="Times New Roman" w:hAnsi="Times New Roman" w:cs="Times New Roman"/>
        </w:rPr>
      </w:pPr>
      <w:r w:rsidRPr="00815B4D">
        <w:rPr>
          <w:rFonts w:ascii="Times New Roman" w:hAnsi="Times New Roman" w:cs="Times New Roman"/>
        </w:rPr>
        <w:t xml:space="preserve">(c) Percentage of </w:t>
      </w:r>
      <w:r w:rsidR="003E6DA9">
        <w:rPr>
          <w:rFonts w:ascii="Times New Roman" w:hAnsi="Times New Roman" w:cs="Times New Roman"/>
        </w:rPr>
        <w:t xml:space="preserve">TRACE </w:t>
      </w:r>
      <w:r w:rsidRPr="00815B4D">
        <w:rPr>
          <w:rFonts w:ascii="Times New Roman" w:hAnsi="Times New Roman" w:cs="Times New Roman"/>
        </w:rPr>
        <w:t>funding which benefits women and girls</w:t>
      </w:r>
    </w:p>
    <w:p w:rsidR="00AF131A" w:rsidRPr="00815B4D" w:rsidRDefault="00794C26" w:rsidP="003E6DA9">
      <w:pPr>
        <w:spacing w:line="360" w:lineRule="auto"/>
        <w:ind w:firstLine="720"/>
        <w:jc w:val="both"/>
        <w:rPr>
          <w:rFonts w:ascii="Times New Roman" w:hAnsi="Times New Roman" w:cs="Times New Roman"/>
        </w:rPr>
      </w:pPr>
      <w:r w:rsidRPr="00815B4D">
        <w:rPr>
          <w:rFonts w:ascii="Times New Roman" w:hAnsi="Times New Roman" w:cs="Times New Roman"/>
        </w:rPr>
        <w:t xml:space="preserve">(d) Strengthening </w:t>
      </w:r>
      <w:r w:rsidR="00AF131A" w:rsidRPr="00815B4D">
        <w:rPr>
          <w:rFonts w:ascii="Times New Roman" w:hAnsi="Times New Roman" w:cs="Times New Roman"/>
        </w:rPr>
        <w:t>partners’ delivery on gender equality objectives</w:t>
      </w:r>
    </w:p>
    <w:p w:rsidR="00AF131A" w:rsidRPr="00815B4D" w:rsidRDefault="002947D3" w:rsidP="003E6DA9">
      <w:pPr>
        <w:spacing w:line="360" w:lineRule="auto"/>
        <w:ind w:left="720"/>
        <w:jc w:val="both"/>
        <w:rPr>
          <w:rFonts w:ascii="Times New Roman" w:hAnsi="Times New Roman" w:cs="Times New Roman"/>
        </w:rPr>
      </w:pPr>
      <w:r w:rsidRPr="00815B4D">
        <w:rPr>
          <w:rFonts w:ascii="Times New Roman" w:hAnsi="Times New Roman" w:cs="Times New Roman"/>
        </w:rPr>
        <w:t>(e) Support to</w:t>
      </w:r>
      <w:r w:rsidR="00AF131A" w:rsidRPr="00815B4D">
        <w:rPr>
          <w:rFonts w:ascii="Times New Roman" w:hAnsi="Times New Roman" w:cs="Times New Roman"/>
        </w:rPr>
        <w:t xml:space="preserve"> partners to engage with national gender equality experts and women’s rights</w:t>
      </w:r>
      <w:r w:rsidR="001E52DF" w:rsidRPr="00815B4D">
        <w:rPr>
          <w:rFonts w:ascii="Times New Roman" w:hAnsi="Times New Roman" w:cs="Times New Roman"/>
        </w:rPr>
        <w:t>’</w:t>
      </w:r>
      <w:r w:rsidR="00AF131A" w:rsidRPr="00815B4D">
        <w:rPr>
          <w:rFonts w:ascii="Times New Roman" w:hAnsi="Times New Roman" w:cs="Times New Roman"/>
        </w:rPr>
        <w:t xml:space="preserve"> activists</w:t>
      </w:r>
    </w:p>
    <w:p w:rsidR="00AF131A" w:rsidRDefault="00AF131A" w:rsidP="003E6DA9">
      <w:pPr>
        <w:spacing w:line="360" w:lineRule="auto"/>
        <w:ind w:left="720"/>
        <w:jc w:val="both"/>
        <w:rPr>
          <w:rFonts w:ascii="Times New Roman" w:hAnsi="Times New Roman" w:cs="Times New Roman"/>
        </w:rPr>
      </w:pPr>
      <w:r w:rsidRPr="00815B4D">
        <w:rPr>
          <w:rFonts w:ascii="Times New Roman" w:hAnsi="Times New Roman" w:cs="Times New Roman"/>
        </w:rPr>
        <w:t xml:space="preserve">(f) Accountability on </w:t>
      </w:r>
      <w:r w:rsidR="0069022B" w:rsidRPr="00815B4D">
        <w:rPr>
          <w:rFonts w:ascii="Times New Roman" w:hAnsi="Times New Roman" w:cs="Times New Roman"/>
        </w:rPr>
        <w:t xml:space="preserve">women’s rights, </w:t>
      </w:r>
      <w:r w:rsidRPr="00815B4D">
        <w:rPr>
          <w:rFonts w:ascii="Times New Roman" w:hAnsi="Times New Roman" w:cs="Times New Roman"/>
        </w:rPr>
        <w:t xml:space="preserve">gender equality </w:t>
      </w:r>
      <w:r w:rsidR="0069022B" w:rsidRPr="00815B4D">
        <w:rPr>
          <w:rFonts w:ascii="Times New Roman" w:hAnsi="Times New Roman" w:cs="Times New Roman"/>
        </w:rPr>
        <w:t xml:space="preserve">and women’s empowerment </w:t>
      </w:r>
    </w:p>
    <w:p w:rsidR="00815B4D" w:rsidRPr="00815B4D" w:rsidRDefault="00815B4D" w:rsidP="003E6DA9">
      <w:pPr>
        <w:spacing w:line="360" w:lineRule="auto"/>
        <w:ind w:left="720"/>
        <w:jc w:val="both"/>
        <w:rPr>
          <w:rFonts w:ascii="Times New Roman" w:hAnsi="Times New Roman" w:cs="Times New Roman"/>
        </w:rPr>
      </w:pPr>
      <w:r>
        <w:rPr>
          <w:rFonts w:ascii="Times New Roman" w:hAnsi="Times New Roman" w:cs="Times New Roman"/>
        </w:rPr>
        <w:t>(g) Resourcing the implementation of the Gender Equality Policy</w:t>
      </w:r>
      <w:r w:rsidR="000D283A">
        <w:rPr>
          <w:rFonts w:ascii="Times New Roman" w:hAnsi="Times New Roman" w:cs="Times New Roman"/>
        </w:rPr>
        <w:t>.</w:t>
      </w:r>
    </w:p>
    <w:p w:rsidR="003E6DA9" w:rsidRDefault="003E6DA9" w:rsidP="00AF131A">
      <w:pPr>
        <w:spacing w:after="0" w:line="240" w:lineRule="auto"/>
        <w:jc w:val="both"/>
        <w:rPr>
          <w:rFonts w:ascii="Times New Roman" w:hAnsi="Times New Roman" w:cs="Times New Roman"/>
        </w:rPr>
      </w:pPr>
    </w:p>
    <w:sectPr w:rsidR="003E6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D7" w:rsidRDefault="00566AD7" w:rsidP="000947F1">
      <w:pPr>
        <w:spacing w:after="0" w:line="240" w:lineRule="auto"/>
      </w:pPr>
      <w:r>
        <w:separator/>
      </w:r>
    </w:p>
  </w:endnote>
  <w:endnote w:type="continuationSeparator" w:id="0">
    <w:p w:rsidR="00566AD7" w:rsidRDefault="00566AD7" w:rsidP="0009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F1" w:rsidRPr="000947F1" w:rsidRDefault="000947F1" w:rsidP="000947F1">
    <w:pPr>
      <w:pStyle w:val="Footer"/>
      <w:jc w:val="center"/>
      <w:rPr>
        <w:color w:val="D9D9D9" w:themeColor="background1" w:themeShade="D9"/>
        <w:sz w:val="18"/>
        <w:szCs w:val="18"/>
      </w:rPr>
    </w:pPr>
    <w:r w:rsidRPr="000947F1">
      <w:rPr>
        <w:color w:val="D9D9D9" w:themeColor="background1" w:themeShade="D9"/>
        <w:sz w:val="18"/>
        <w:szCs w:val="18"/>
      </w:rPr>
      <w:t>TRACE Gender Equality Policy – Draft 1 – 13/6/16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D7" w:rsidRDefault="00566AD7" w:rsidP="000947F1">
      <w:pPr>
        <w:spacing w:after="0" w:line="240" w:lineRule="auto"/>
      </w:pPr>
      <w:r>
        <w:separator/>
      </w:r>
    </w:p>
  </w:footnote>
  <w:footnote w:type="continuationSeparator" w:id="0">
    <w:p w:rsidR="00566AD7" w:rsidRDefault="00566AD7" w:rsidP="00094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71B3"/>
    <w:multiLevelType w:val="hybridMultilevel"/>
    <w:tmpl w:val="A46A1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D913F8"/>
    <w:multiLevelType w:val="hybridMultilevel"/>
    <w:tmpl w:val="A46A19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871ECB"/>
    <w:multiLevelType w:val="hybridMultilevel"/>
    <w:tmpl w:val="228CC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1383432"/>
    <w:multiLevelType w:val="hybridMultilevel"/>
    <w:tmpl w:val="2C0C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96418F"/>
    <w:multiLevelType w:val="hybridMultilevel"/>
    <w:tmpl w:val="89B0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96"/>
    <w:rsid w:val="00002F3C"/>
    <w:rsid w:val="00004EC6"/>
    <w:rsid w:val="0000510F"/>
    <w:rsid w:val="00005D79"/>
    <w:rsid w:val="00006647"/>
    <w:rsid w:val="000074AC"/>
    <w:rsid w:val="00010087"/>
    <w:rsid w:val="000120A4"/>
    <w:rsid w:val="00012545"/>
    <w:rsid w:val="00014161"/>
    <w:rsid w:val="00015F5E"/>
    <w:rsid w:val="00017928"/>
    <w:rsid w:val="00017B01"/>
    <w:rsid w:val="00020076"/>
    <w:rsid w:val="00023636"/>
    <w:rsid w:val="00024CCB"/>
    <w:rsid w:val="00027FCE"/>
    <w:rsid w:val="0003316B"/>
    <w:rsid w:val="00033C6E"/>
    <w:rsid w:val="00037EFA"/>
    <w:rsid w:val="000408D7"/>
    <w:rsid w:val="00041546"/>
    <w:rsid w:val="00041BAF"/>
    <w:rsid w:val="000420E8"/>
    <w:rsid w:val="00043002"/>
    <w:rsid w:val="00045356"/>
    <w:rsid w:val="00053BAE"/>
    <w:rsid w:val="00054A27"/>
    <w:rsid w:val="00055750"/>
    <w:rsid w:val="00055E71"/>
    <w:rsid w:val="00061D58"/>
    <w:rsid w:val="0006238E"/>
    <w:rsid w:val="000624D8"/>
    <w:rsid w:val="00063A75"/>
    <w:rsid w:val="00065749"/>
    <w:rsid w:val="00065D3B"/>
    <w:rsid w:val="0006662E"/>
    <w:rsid w:val="00070E11"/>
    <w:rsid w:val="00070F8B"/>
    <w:rsid w:val="000720EA"/>
    <w:rsid w:val="000720ED"/>
    <w:rsid w:val="00083831"/>
    <w:rsid w:val="00083E80"/>
    <w:rsid w:val="00084A47"/>
    <w:rsid w:val="00086F34"/>
    <w:rsid w:val="00090D0D"/>
    <w:rsid w:val="00090DB7"/>
    <w:rsid w:val="000911D1"/>
    <w:rsid w:val="000916F3"/>
    <w:rsid w:val="000947F1"/>
    <w:rsid w:val="00094EF4"/>
    <w:rsid w:val="0009717B"/>
    <w:rsid w:val="000A2257"/>
    <w:rsid w:val="000A43DC"/>
    <w:rsid w:val="000A5DE7"/>
    <w:rsid w:val="000A7675"/>
    <w:rsid w:val="000B0164"/>
    <w:rsid w:val="000B48DE"/>
    <w:rsid w:val="000B551C"/>
    <w:rsid w:val="000B70AA"/>
    <w:rsid w:val="000B72FF"/>
    <w:rsid w:val="000C0DFC"/>
    <w:rsid w:val="000C2C81"/>
    <w:rsid w:val="000C69BC"/>
    <w:rsid w:val="000D10FC"/>
    <w:rsid w:val="000D1BFE"/>
    <w:rsid w:val="000D283A"/>
    <w:rsid w:val="000D5831"/>
    <w:rsid w:val="000D7155"/>
    <w:rsid w:val="000E014A"/>
    <w:rsid w:val="000E0B7B"/>
    <w:rsid w:val="000E3337"/>
    <w:rsid w:val="000E4389"/>
    <w:rsid w:val="000E4900"/>
    <w:rsid w:val="000E7163"/>
    <w:rsid w:val="000E7863"/>
    <w:rsid w:val="000F1530"/>
    <w:rsid w:val="000F4611"/>
    <w:rsid w:val="001014CA"/>
    <w:rsid w:val="00102564"/>
    <w:rsid w:val="00103016"/>
    <w:rsid w:val="00104946"/>
    <w:rsid w:val="001100FA"/>
    <w:rsid w:val="0011115D"/>
    <w:rsid w:val="0011132C"/>
    <w:rsid w:val="00111524"/>
    <w:rsid w:val="001118FD"/>
    <w:rsid w:val="00111E37"/>
    <w:rsid w:val="00115274"/>
    <w:rsid w:val="00120C5B"/>
    <w:rsid w:val="00120F8A"/>
    <w:rsid w:val="00123718"/>
    <w:rsid w:val="00126653"/>
    <w:rsid w:val="00127D85"/>
    <w:rsid w:val="001314EF"/>
    <w:rsid w:val="00132C88"/>
    <w:rsid w:val="00133729"/>
    <w:rsid w:val="001475FF"/>
    <w:rsid w:val="00147814"/>
    <w:rsid w:val="001516EA"/>
    <w:rsid w:val="00152821"/>
    <w:rsid w:val="001545D0"/>
    <w:rsid w:val="00154C00"/>
    <w:rsid w:val="0015548C"/>
    <w:rsid w:val="00155FBF"/>
    <w:rsid w:val="00157290"/>
    <w:rsid w:val="001573DA"/>
    <w:rsid w:val="00157D61"/>
    <w:rsid w:val="001619F3"/>
    <w:rsid w:val="00162085"/>
    <w:rsid w:val="001643E7"/>
    <w:rsid w:val="00164681"/>
    <w:rsid w:val="00166FAE"/>
    <w:rsid w:val="00167F82"/>
    <w:rsid w:val="00171635"/>
    <w:rsid w:val="00171E54"/>
    <w:rsid w:val="001763FF"/>
    <w:rsid w:val="00176919"/>
    <w:rsid w:val="0017696D"/>
    <w:rsid w:val="00177D85"/>
    <w:rsid w:val="00191C53"/>
    <w:rsid w:val="0019218A"/>
    <w:rsid w:val="00192836"/>
    <w:rsid w:val="001975E2"/>
    <w:rsid w:val="001A2335"/>
    <w:rsid w:val="001A49DF"/>
    <w:rsid w:val="001A730E"/>
    <w:rsid w:val="001B0C01"/>
    <w:rsid w:val="001C05B8"/>
    <w:rsid w:val="001C0751"/>
    <w:rsid w:val="001C361C"/>
    <w:rsid w:val="001C388B"/>
    <w:rsid w:val="001C6450"/>
    <w:rsid w:val="001C64C8"/>
    <w:rsid w:val="001C6A40"/>
    <w:rsid w:val="001C6F44"/>
    <w:rsid w:val="001D0550"/>
    <w:rsid w:val="001D175B"/>
    <w:rsid w:val="001D2B74"/>
    <w:rsid w:val="001D4229"/>
    <w:rsid w:val="001D62BA"/>
    <w:rsid w:val="001D6E44"/>
    <w:rsid w:val="001E0A51"/>
    <w:rsid w:val="001E52DF"/>
    <w:rsid w:val="001E64BF"/>
    <w:rsid w:val="001F0FF9"/>
    <w:rsid w:val="001F13EB"/>
    <w:rsid w:val="001F1C57"/>
    <w:rsid w:val="001F32E6"/>
    <w:rsid w:val="001F3BDE"/>
    <w:rsid w:val="001F7240"/>
    <w:rsid w:val="001F7B68"/>
    <w:rsid w:val="002017C5"/>
    <w:rsid w:val="00201CAD"/>
    <w:rsid w:val="00205CDA"/>
    <w:rsid w:val="00205D7C"/>
    <w:rsid w:val="002105E7"/>
    <w:rsid w:val="00212AE9"/>
    <w:rsid w:val="002147D1"/>
    <w:rsid w:val="00214F6B"/>
    <w:rsid w:val="00215609"/>
    <w:rsid w:val="00215E82"/>
    <w:rsid w:val="0022318A"/>
    <w:rsid w:val="002245FA"/>
    <w:rsid w:val="0022636C"/>
    <w:rsid w:val="00226781"/>
    <w:rsid w:val="0023543A"/>
    <w:rsid w:val="0023608D"/>
    <w:rsid w:val="00240E6E"/>
    <w:rsid w:val="002416C0"/>
    <w:rsid w:val="002422FB"/>
    <w:rsid w:val="00244800"/>
    <w:rsid w:val="0025110F"/>
    <w:rsid w:val="00252025"/>
    <w:rsid w:val="00252DE0"/>
    <w:rsid w:val="00253839"/>
    <w:rsid w:val="00254E30"/>
    <w:rsid w:val="00255ADE"/>
    <w:rsid w:val="0025732F"/>
    <w:rsid w:val="00260C3A"/>
    <w:rsid w:val="002614C6"/>
    <w:rsid w:val="002620FB"/>
    <w:rsid w:val="00264CE8"/>
    <w:rsid w:val="00265DF6"/>
    <w:rsid w:val="00266394"/>
    <w:rsid w:val="0026733A"/>
    <w:rsid w:val="00270FDA"/>
    <w:rsid w:val="0027190E"/>
    <w:rsid w:val="00273F39"/>
    <w:rsid w:val="002755C4"/>
    <w:rsid w:val="0027600C"/>
    <w:rsid w:val="002762B0"/>
    <w:rsid w:val="002765BF"/>
    <w:rsid w:val="002772B3"/>
    <w:rsid w:val="002801E6"/>
    <w:rsid w:val="002840ED"/>
    <w:rsid w:val="002856AD"/>
    <w:rsid w:val="00286B57"/>
    <w:rsid w:val="0029155D"/>
    <w:rsid w:val="002918E5"/>
    <w:rsid w:val="002925E7"/>
    <w:rsid w:val="00292AE1"/>
    <w:rsid w:val="002947D3"/>
    <w:rsid w:val="00294E14"/>
    <w:rsid w:val="00296B40"/>
    <w:rsid w:val="00296EC1"/>
    <w:rsid w:val="00297B2E"/>
    <w:rsid w:val="002A06D5"/>
    <w:rsid w:val="002A5D43"/>
    <w:rsid w:val="002B0018"/>
    <w:rsid w:val="002B08A2"/>
    <w:rsid w:val="002B1E20"/>
    <w:rsid w:val="002B310A"/>
    <w:rsid w:val="002B3908"/>
    <w:rsid w:val="002B5DC7"/>
    <w:rsid w:val="002C119D"/>
    <w:rsid w:val="002C1FD8"/>
    <w:rsid w:val="002C722C"/>
    <w:rsid w:val="002C755A"/>
    <w:rsid w:val="002D1579"/>
    <w:rsid w:val="002D2AA4"/>
    <w:rsid w:val="002D2F12"/>
    <w:rsid w:val="002D37A6"/>
    <w:rsid w:val="002D3D3D"/>
    <w:rsid w:val="002D3D73"/>
    <w:rsid w:val="002D41BE"/>
    <w:rsid w:val="002D59F8"/>
    <w:rsid w:val="002D5CE3"/>
    <w:rsid w:val="002D698D"/>
    <w:rsid w:val="002D7B3E"/>
    <w:rsid w:val="002E0513"/>
    <w:rsid w:val="002E1BFA"/>
    <w:rsid w:val="002E1CB7"/>
    <w:rsid w:val="002E2133"/>
    <w:rsid w:val="002E39EB"/>
    <w:rsid w:val="002E41F1"/>
    <w:rsid w:val="002E5434"/>
    <w:rsid w:val="002E5EB9"/>
    <w:rsid w:val="002F0D89"/>
    <w:rsid w:val="002F4D49"/>
    <w:rsid w:val="002F51ED"/>
    <w:rsid w:val="002F5E89"/>
    <w:rsid w:val="002F6AB4"/>
    <w:rsid w:val="003002A9"/>
    <w:rsid w:val="00306F86"/>
    <w:rsid w:val="003146E5"/>
    <w:rsid w:val="0031564E"/>
    <w:rsid w:val="00320761"/>
    <w:rsid w:val="00321C26"/>
    <w:rsid w:val="0032413B"/>
    <w:rsid w:val="003263C4"/>
    <w:rsid w:val="00326988"/>
    <w:rsid w:val="00327249"/>
    <w:rsid w:val="003306CD"/>
    <w:rsid w:val="003332FE"/>
    <w:rsid w:val="00334198"/>
    <w:rsid w:val="003346E9"/>
    <w:rsid w:val="003347DD"/>
    <w:rsid w:val="00335BD5"/>
    <w:rsid w:val="00336357"/>
    <w:rsid w:val="00337FCA"/>
    <w:rsid w:val="003427D2"/>
    <w:rsid w:val="00345B8D"/>
    <w:rsid w:val="003506FC"/>
    <w:rsid w:val="003533BE"/>
    <w:rsid w:val="00354369"/>
    <w:rsid w:val="00357390"/>
    <w:rsid w:val="0036074C"/>
    <w:rsid w:val="00360BC7"/>
    <w:rsid w:val="0036402B"/>
    <w:rsid w:val="00364E39"/>
    <w:rsid w:val="003679DB"/>
    <w:rsid w:val="00370369"/>
    <w:rsid w:val="00372B84"/>
    <w:rsid w:val="00381534"/>
    <w:rsid w:val="003817E4"/>
    <w:rsid w:val="00382160"/>
    <w:rsid w:val="0038481D"/>
    <w:rsid w:val="00386A5B"/>
    <w:rsid w:val="003871B8"/>
    <w:rsid w:val="00387246"/>
    <w:rsid w:val="003A1DD3"/>
    <w:rsid w:val="003A2F02"/>
    <w:rsid w:val="003A2F04"/>
    <w:rsid w:val="003A3CC0"/>
    <w:rsid w:val="003A6F17"/>
    <w:rsid w:val="003B421B"/>
    <w:rsid w:val="003B4838"/>
    <w:rsid w:val="003B7246"/>
    <w:rsid w:val="003C10D1"/>
    <w:rsid w:val="003C119F"/>
    <w:rsid w:val="003C4429"/>
    <w:rsid w:val="003D13E8"/>
    <w:rsid w:val="003D1429"/>
    <w:rsid w:val="003D162E"/>
    <w:rsid w:val="003D1F86"/>
    <w:rsid w:val="003D2716"/>
    <w:rsid w:val="003D5049"/>
    <w:rsid w:val="003E0207"/>
    <w:rsid w:val="003E02CE"/>
    <w:rsid w:val="003E03A9"/>
    <w:rsid w:val="003E0543"/>
    <w:rsid w:val="003E2FB7"/>
    <w:rsid w:val="003E50F5"/>
    <w:rsid w:val="003E57E6"/>
    <w:rsid w:val="003E5B28"/>
    <w:rsid w:val="003E6432"/>
    <w:rsid w:val="003E6581"/>
    <w:rsid w:val="003E6DA9"/>
    <w:rsid w:val="003F01F9"/>
    <w:rsid w:val="003F0352"/>
    <w:rsid w:val="003F0E5B"/>
    <w:rsid w:val="003F475C"/>
    <w:rsid w:val="00401C17"/>
    <w:rsid w:val="00402F4B"/>
    <w:rsid w:val="00403E40"/>
    <w:rsid w:val="00404988"/>
    <w:rsid w:val="004056E2"/>
    <w:rsid w:val="0040677E"/>
    <w:rsid w:val="00406C65"/>
    <w:rsid w:val="004070EA"/>
    <w:rsid w:val="004116B2"/>
    <w:rsid w:val="00412694"/>
    <w:rsid w:val="00416A86"/>
    <w:rsid w:val="0041714A"/>
    <w:rsid w:val="004215E1"/>
    <w:rsid w:val="00421FFA"/>
    <w:rsid w:val="00422115"/>
    <w:rsid w:val="00422A7C"/>
    <w:rsid w:val="004236CA"/>
    <w:rsid w:val="004239C0"/>
    <w:rsid w:val="004246E7"/>
    <w:rsid w:val="004304AE"/>
    <w:rsid w:val="004308AE"/>
    <w:rsid w:val="004322AF"/>
    <w:rsid w:val="0044154C"/>
    <w:rsid w:val="00441588"/>
    <w:rsid w:val="004427F7"/>
    <w:rsid w:val="00446DDF"/>
    <w:rsid w:val="00447258"/>
    <w:rsid w:val="004517AD"/>
    <w:rsid w:val="00451AA3"/>
    <w:rsid w:val="00452452"/>
    <w:rsid w:val="00455FD0"/>
    <w:rsid w:val="0046134B"/>
    <w:rsid w:val="004634EA"/>
    <w:rsid w:val="0046727A"/>
    <w:rsid w:val="00467C91"/>
    <w:rsid w:val="00467CD3"/>
    <w:rsid w:val="0047247F"/>
    <w:rsid w:val="00472BA8"/>
    <w:rsid w:val="00480510"/>
    <w:rsid w:val="004815D1"/>
    <w:rsid w:val="00482C6F"/>
    <w:rsid w:val="004832FA"/>
    <w:rsid w:val="004863A5"/>
    <w:rsid w:val="004905D2"/>
    <w:rsid w:val="00490771"/>
    <w:rsid w:val="004925A5"/>
    <w:rsid w:val="00492F71"/>
    <w:rsid w:val="00493253"/>
    <w:rsid w:val="004932FA"/>
    <w:rsid w:val="0049569C"/>
    <w:rsid w:val="004A065F"/>
    <w:rsid w:val="004A6EE6"/>
    <w:rsid w:val="004A7C6C"/>
    <w:rsid w:val="004A7FF2"/>
    <w:rsid w:val="004B31B5"/>
    <w:rsid w:val="004B6B51"/>
    <w:rsid w:val="004B7694"/>
    <w:rsid w:val="004C1438"/>
    <w:rsid w:val="004C27FB"/>
    <w:rsid w:val="004C42F1"/>
    <w:rsid w:val="004C7462"/>
    <w:rsid w:val="004D0C96"/>
    <w:rsid w:val="004D1796"/>
    <w:rsid w:val="004D3C50"/>
    <w:rsid w:val="004D53A5"/>
    <w:rsid w:val="004D6D72"/>
    <w:rsid w:val="004D75C0"/>
    <w:rsid w:val="004D7C1C"/>
    <w:rsid w:val="004E42D1"/>
    <w:rsid w:val="004E5938"/>
    <w:rsid w:val="004F3793"/>
    <w:rsid w:val="004F443F"/>
    <w:rsid w:val="004F4705"/>
    <w:rsid w:val="004F62E8"/>
    <w:rsid w:val="004F68C2"/>
    <w:rsid w:val="00500F08"/>
    <w:rsid w:val="00501D6C"/>
    <w:rsid w:val="00504A8C"/>
    <w:rsid w:val="00505AE6"/>
    <w:rsid w:val="00506D3E"/>
    <w:rsid w:val="00507046"/>
    <w:rsid w:val="005072FA"/>
    <w:rsid w:val="00507D3A"/>
    <w:rsid w:val="00511305"/>
    <w:rsid w:val="00511B37"/>
    <w:rsid w:val="00512ADF"/>
    <w:rsid w:val="00512BB3"/>
    <w:rsid w:val="00514093"/>
    <w:rsid w:val="005152E5"/>
    <w:rsid w:val="005163A1"/>
    <w:rsid w:val="00523B7B"/>
    <w:rsid w:val="0052438F"/>
    <w:rsid w:val="0052562D"/>
    <w:rsid w:val="00527E8C"/>
    <w:rsid w:val="005304AD"/>
    <w:rsid w:val="00531C2C"/>
    <w:rsid w:val="00532535"/>
    <w:rsid w:val="00536371"/>
    <w:rsid w:val="00540016"/>
    <w:rsid w:val="00540E39"/>
    <w:rsid w:val="005411BB"/>
    <w:rsid w:val="005442D3"/>
    <w:rsid w:val="00551C7E"/>
    <w:rsid w:val="00552689"/>
    <w:rsid w:val="0055492A"/>
    <w:rsid w:val="00554A07"/>
    <w:rsid w:val="00555624"/>
    <w:rsid w:val="0056579C"/>
    <w:rsid w:val="00566AD7"/>
    <w:rsid w:val="005738E1"/>
    <w:rsid w:val="005744BD"/>
    <w:rsid w:val="0057494E"/>
    <w:rsid w:val="00575291"/>
    <w:rsid w:val="00577E91"/>
    <w:rsid w:val="0058579A"/>
    <w:rsid w:val="00586A39"/>
    <w:rsid w:val="00587607"/>
    <w:rsid w:val="00593AC1"/>
    <w:rsid w:val="00593D60"/>
    <w:rsid w:val="005947DD"/>
    <w:rsid w:val="00597349"/>
    <w:rsid w:val="005A0B80"/>
    <w:rsid w:val="005A210B"/>
    <w:rsid w:val="005B077F"/>
    <w:rsid w:val="005B1A61"/>
    <w:rsid w:val="005B315C"/>
    <w:rsid w:val="005B5126"/>
    <w:rsid w:val="005B7475"/>
    <w:rsid w:val="005B7639"/>
    <w:rsid w:val="005C1704"/>
    <w:rsid w:val="005C24B9"/>
    <w:rsid w:val="005C6367"/>
    <w:rsid w:val="005C7599"/>
    <w:rsid w:val="005D0D30"/>
    <w:rsid w:val="005D0EE4"/>
    <w:rsid w:val="005D65F8"/>
    <w:rsid w:val="005E16E7"/>
    <w:rsid w:val="005E35A2"/>
    <w:rsid w:val="005E56FB"/>
    <w:rsid w:val="005E5B82"/>
    <w:rsid w:val="005E64B2"/>
    <w:rsid w:val="005F2110"/>
    <w:rsid w:val="005F2E59"/>
    <w:rsid w:val="005F3C5A"/>
    <w:rsid w:val="005F3D50"/>
    <w:rsid w:val="005F40A2"/>
    <w:rsid w:val="005F5852"/>
    <w:rsid w:val="005F6478"/>
    <w:rsid w:val="005F6DDB"/>
    <w:rsid w:val="005F72AA"/>
    <w:rsid w:val="005F7C01"/>
    <w:rsid w:val="005F7E58"/>
    <w:rsid w:val="006001DC"/>
    <w:rsid w:val="00600E6D"/>
    <w:rsid w:val="006026B5"/>
    <w:rsid w:val="00603302"/>
    <w:rsid w:val="0060471B"/>
    <w:rsid w:val="006051C9"/>
    <w:rsid w:val="0060668C"/>
    <w:rsid w:val="00612167"/>
    <w:rsid w:val="00616BE7"/>
    <w:rsid w:val="00617AB1"/>
    <w:rsid w:val="00617D41"/>
    <w:rsid w:val="006275E1"/>
    <w:rsid w:val="00627762"/>
    <w:rsid w:val="00632DD1"/>
    <w:rsid w:val="006332E8"/>
    <w:rsid w:val="006336EA"/>
    <w:rsid w:val="006349B1"/>
    <w:rsid w:val="00637C7A"/>
    <w:rsid w:val="00637EF3"/>
    <w:rsid w:val="006429BE"/>
    <w:rsid w:val="0064418A"/>
    <w:rsid w:val="006446F3"/>
    <w:rsid w:val="00650564"/>
    <w:rsid w:val="006660D7"/>
    <w:rsid w:val="006678D8"/>
    <w:rsid w:val="00670AF9"/>
    <w:rsid w:val="006738C1"/>
    <w:rsid w:val="0067537F"/>
    <w:rsid w:val="00676C0C"/>
    <w:rsid w:val="0068011E"/>
    <w:rsid w:val="00680CFB"/>
    <w:rsid w:val="00682B1A"/>
    <w:rsid w:val="006834F6"/>
    <w:rsid w:val="00683D47"/>
    <w:rsid w:val="00686044"/>
    <w:rsid w:val="0068735C"/>
    <w:rsid w:val="0069022B"/>
    <w:rsid w:val="00694983"/>
    <w:rsid w:val="00694C62"/>
    <w:rsid w:val="006954CB"/>
    <w:rsid w:val="00695DEF"/>
    <w:rsid w:val="00697BF0"/>
    <w:rsid w:val="006A2BC3"/>
    <w:rsid w:val="006A32C8"/>
    <w:rsid w:val="006A4932"/>
    <w:rsid w:val="006A4EA8"/>
    <w:rsid w:val="006A5BB1"/>
    <w:rsid w:val="006A7BE4"/>
    <w:rsid w:val="006A7E29"/>
    <w:rsid w:val="006B09A6"/>
    <w:rsid w:val="006B1188"/>
    <w:rsid w:val="006B194F"/>
    <w:rsid w:val="006B1A71"/>
    <w:rsid w:val="006B2EAB"/>
    <w:rsid w:val="006B4959"/>
    <w:rsid w:val="006B4B77"/>
    <w:rsid w:val="006B4E73"/>
    <w:rsid w:val="006C081E"/>
    <w:rsid w:val="006C125D"/>
    <w:rsid w:val="006C1B5D"/>
    <w:rsid w:val="006C2D24"/>
    <w:rsid w:val="006C6396"/>
    <w:rsid w:val="006C7082"/>
    <w:rsid w:val="006C766C"/>
    <w:rsid w:val="006C7965"/>
    <w:rsid w:val="006D0D7E"/>
    <w:rsid w:val="006D1C42"/>
    <w:rsid w:val="006D3BFC"/>
    <w:rsid w:val="006D54F7"/>
    <w:rsid w:val="006D5F78"/>
    <w:rsid w:val="006D6465"/>
    <w:rsid w:val="006D6D3E"/>
    <w:rsid w:val="006E06C6"/>
    <w:rsid w:val="006E0E85"/>
    <w:rsid w:val="006E1E2A"/>
    <w:rsid w:val="006E6039"/>
    <w:rsid w:val="006E6A26"/>
    <w:rsid w:val="006F0539"/>
    <w:rsid w:val="006F1CB6"/>
    <w:rsid w:val="006F4A49"/>
    <w:rsid w:val="006F72EF"/>
    <w:rsid w:val="006F7FD2"/>
    <w:rsid w:val="007006D1"/>
    <w:rsid w:val="007020E0"/>
    <w:rsid w:val="007026E9"/>
    <w:rsid w:val="00703294"/>
    <w:rsid w:val="0070376A"/>
    <w:rsid w:val="00703B2A"/>
    <w:rsid w:val="007123AF"/>
    <w:rsid w:val="0071362B"/>
    <w:rsid w:val="00715B95"/>
    <w:rsid w:val="00715BA8"/>
    <w:rsid w:val="00715FC8"/>
    <w:rsid w:val="00716709"/>
    <w:rsid w:val="00716EBF"/>
    <w:rsid w:val="007172D4"/>
    <w:rsid w:val="0072116C"/>
    <w:rsid w:val="007238DA"/>
    <w:rsid w:val="0072425B"/>
    <w:rsid w:val="007253D9"/>
    <w:rsid w:val="00734AEA"/>
    <w:rsid w:val="00734BB9"/>
    <w:rsid w:val="00735869"/>
    <w:rsid w:val="00735ED8"/>
    <w:rsid w:val="00736AEE"/>
    <w:rsid w:val="0073780A"/>
    <w:rsid w:val="00740AA6"/>
    <w:rsid w:val="00740EC2"/>
    <w:rsid w:val="0074355D"/>
    <w:rsid w:val="00743F9B"/>
    <w:rsid w:val="00751BBD"/>
    <w:rsid w:val="00752204"/>
    <w:rsid w:val="00752D99"/>
    <w:rsid w:val="00755ACD"/>
    <w:rsid w:val="0075715A"/>
    <w:rsid w:val="00764489"/>
    <w:rsid w:val="0076536D"/>
    <w:rsid w:val="007655B3"/>
    <w:rsid w:val="00770A58"/>
    <w:rsid w:val="00774CCB"/>
    <w:rsid w:val="00776033"/>
    <w:rsid w:val="00776946"/>
    <w:rsid w:val="00777C37"/>
    <w:rsid w:val="00777DCD"/>
    <w:rsid w:val="0078532F"/>
    <w:rsid w:val="00786444"/>
    <w:rsid w:val="00786B91"/>
    <w:rsid w:val="00794055"/>
    <w:rsid w:val="00794C26"/>
    <w:rsid w:val="00794C9D"/>
    <w:rsid w:val="00794FC9"/>
    <w:rsid w:val="0079622C"/>
    <w:rsid w:val="00796494"/>
    <w:rsid w:val="00796AF7"/>
    <w:rsid w:val="00797B8B"/>
    <w:rsid w:val="00797D71"/>
    <w:rsid w:val="007A62DD"/>
    <w:rsid w:val="007B25E8"/>
    <w:rsid w:val="007B40A5"/>
    <w:rsid w:val="007B48D6"/>
    <w:rsid w:val="007B69BB"/>
    <w:rsid w:val="007B6D84"/>
    <w:rsid w:val="007B6FCB"/>
    <w:rsid w:val="007B78C7"/>
    <w:rsid w:val="007B79F8"/>
    <w:rsid w:val="007B7B62"/>
    <w:rsid w:val="007B7D47"/>
    <w:rsid w:val="007C1152"/>
    <w:rsid w:val="007C21C1"/>
    <w:rsid w:val="007C35DD"/>
    <w:rsid w:val="007C43FD"/>
    <w:rsid w:val="007C513C"/>
    <w:rsid w:val="007D00F9"/>
    <w:rsid w:val="007D215C"/>
    <w:rsid w:val="007D2D8E"/>
    <w:rsid w:val="007D5653"/>
    <w:rsid w:val="007D6551"/>
    <w:rsid w:val="007D6E1D"/>
    <w:rsid w:val="007E1518"/>
    <w:rsid w:val="007E30E4"/>
    <w:rsid w:val="007E3400"/>
    <w:rsid w:val="007E4127"/>
    <w:rsid w:val="007E4A59"/>
    <w:rsid w:val="007E7C14"/>
    <w:rsid w:val="007F0BA6"/>
    <w:rsid w:val="007F3543"/>
    <w:rsid w:val="007F393C"/>
    <w:rsid w:val="007F3EB1"/>
    <w:rsid w:val="007F50E2"/>
    <w:rsid w:val="007F7094"/>
    <w:rsid w:val="00800FFD"/>
    <w:rsid w:val="0080129D"/>
    <w:rsid w:val="008015B6"/>
    <w:rsid w:val="008018B2"/>
    <w:rsid w:val="00801D8F"/>
    <w:rsid w:val="008063B6"/>
    <w:rsid w:val="00814F9A"/>
    <w:rsid w:val="00815B4D"/>
    <w:rsid w:val="008173CE"/>
    <w:rsid w:val="008175B7"/>
    <w:rsid w:val="00820C46"/>
    <w:rsid w:val="0082227E"/>
    <w:rsid w:val="00823BD7"/>
    <w:rsid w:val="00826D44"/>
    <w:rsid w:val="008273D5"/>
    <w:rsid w:val="00831946"/>
    <w:rsid w:val="00831F70"/>
    <w:rsid w:val="00833A98"/>
    <w:rsid w:val="00834370"/>
    <w:rsid w:val="00835740"/>
    <w:rsid w:val="008365FC"/>
    <w:rsid w:val="0084063B"/>
    <w:rsid w:val="00841BFB"/>
    <w:rsid w:val="008420C3"/>
    <w:rsid w:val="00842DE2"/>
    <w:rsid w:val="0084547F"/>
    <w:rsid w:val="008456BC"/>
    <w:rsid w:val="008476A2"/>
    <w:rsid w:val="0085138C"/>
    <w:rsid w:val="00851B01"/>
    <w:rsid w:val="008527FD"/>
    <w:rsid w:val="00852998"/>
    <w:rsid w:val="0086110F"/>
    <w:rsid w:val="008632FE"/>
    <w:rsid w:val="0086552F"/>
    <w:rsid w:val="00865C7C"/>
    <w:rsid w:val="008667F7"/>
    <w:rsid w:val="00866F67"/>
    <w:rsid w:val="00871958"/>
    <w:rsid w:val="008724F8"/>
    <w:rsid w:val="0087383B"/>
    <w:rsid w:val="008750DE"/>
    <w:rsid w:val="00876A86"/>
    <w:rsid w:val="00876FDC"/>
    <w:rsid w:val="00881CC1"/>
    <w:rsid w:val="00883C2A"/>
    <w:rsid w:val="00885B07"/>
    <w:rsid w:val="008911AA"/>
    <w:rsid w:val="00892092"/>
    <w:rsid w:val="008927B0"/>
    <w:rsid w:val="008950A1"/>
    <w:rsid w:val="008959E8"/>
    <w:rsid w:val="008A14FF"/>
    <w:rsid w:val="008A1BFD"/>
    <w:rsid w:val="008A443E"/>
    <w:rsid w:val="008A6FC1"/>
    <w:rsid w:val="008A73FF"/>
    <w:rsid w:val="008B0191"/>
    <w:rsid w:val="008B2E9B"/>
    <w:rsid w:val="008B4F48"/>
    <w:rsid w:val="008B5667"/>
    <w:rsid w:val="008B6C75"/>
    <w:rsid w:val="008C00E7"/>
    <w:rsid w:val="008C04E5"/>
    <w:rsid w:val="008C1B58"/>
    <w:rsid w:val="008C3287"/>
    <w:rsid w:val="008C39BE"/>
    <w:rsid w:val="008C519C"/>
    <w:rsid w:val="008C6538"/>
    <w:rsid w:val="008C682E"/>
    <w:rsid w:val="008D0F6E"/>
    <w:rsid w:val="008D54F8"/>
    <w:rsid w:val="008E25D1"/>
    <w:rsid w:val="008E2F09"/>
    <w:rsid w:val="008E3913"/>
    <w:rsid w:val="008E5138"/>
    <w:rsid w:val="008E7013"/>
    <w:rsid w:val="008E7485"/>
    <w:rsid w:val="008F255B"/>
    <w:rsid w:val="0090597B"/>
    <w:rsid w:val="00906769"/>
    <w:rsid w:val="00907368"/>
    <w:rsid w:val="00912FA9"/>
    <w:rsid w:val="00913038"/>
    <w:rsid w:val="00914DE6"/>
    <w:rsid w:val="009163CB"/>
    <w:rsid w:val="00916E1F"/>
    <w:rsid w:val="009217D2"/>
    <w:rsid w:val="00922A23"/>
    <w:rsid w:val="00923058"/>
    <w:rsid w:val="00927FF1"/>
    <w:rsid w:val="00931EEB"/>
    <w:rsid w:val="0093652B"/>
    <w:rsid w:val="0093754A"/>
    <w:rsid w:val="00945202"/>
    <w:rsid w:val="00946C78"/>
    <w:rsid w:val="00946F35"/>
    <w:rsid w:val="00952464"/>
    <w:rsid w:val="00952E97"/>
    <w:rsid w:val="009539B6"/>
    <w:rsid w:val="009547F4"/>
    <w:rsid w:val="00954F4B"/>
    <w:rsid w:val="00955568"/>
    <w:rsid w:val="00955F8C"/>
    <w:rsid w:val="00956141"/>
    <w:rsid w:val="00956665"/>
    <w:rsid w:val="0096217F"/>
    <w:rsid w:val="009625AE"/>
    <w:rsid w:val="0096293C"/>
    <w:rsid w:val="00963651"/>
    <w:rsid w:val="00965325"/>
    <w:rsid w:val="009675A1"/>
    <w:rsid w:val="00970A8D"/>
    <w:rsid w:val="009719B0"/>
    <w:rsid w:val="009720EF"/>
    <w:rsid w:val="0097214B"/>
    <w:rsid w:val="009755F7"/>
    <w:rsid w:val="0097672D"/>
    <w:rsid w:val="00982AC2"/>
    <w:rsid w:val="00982B4B"/>
    <w:rsid w:val="00983AC0"/>
    <w:rsid w:val="00984FF7"/>
    <w:rsid w:val="0098585F"/>
    <w:rsid w:val="00985C5D"/>
    <w:rsid w:val="0098793D"/>
    <w:rsid w:val="00991188"/>
    <w:rsid w:val="00991806"/>
    <w:rsid w:val="00994777"/>
    <w:rsid w:val="00995211"/>
    <w:rsid w:val="009957BA"/>
    <w:rsid w:val="009A04EE"/>
    <w:rsid w:val="009A0CCF"/>
    <w:rsid w:val="009A1443"/>
    <w:rsid w:val="009A37E7"/>
    <w:rsid w:val="009A4370"/>
    <w:rsid w:val="009B156F"/>
    <w:rsid w:val="009B28CC"/>
    <w:rsid w:val="009B2D28"/>
    <w:rsid w:val="009B58D3"/>
    <w:rsid w:val="009B7A39"/>
    <w:rsid w:val="009C0FEE"/>
    <w:rsid w:val="009C2536"/>
    <w:rsid w:val="009C362E"/>
    <w:rsid w:val="009C578A"/>
    <w:rsid w:val="009C58C4"/>
    <w:rsid w:val="009C6AD1"/>
    <w:rsid w:val="009D16D0"/>
    <w:rsid w:val="009D1ACC"/>
    <w:rsid w:val="009D4195"/>
    <w:rsid w:val="009D423F"/>
    <w:rsid w:val="009D4578"/>
    <w:rsid w:val="009D51D0"/>
    <w:rsid w:val="009D60D0"/>
    <w:rsid w:val="009E0304"/>
    <w:rsid w:val="009E0713"/>
    <w:rsid w:val="009E2AD8"/>
    <w:rsid w:val="009E4459"/>
    <w:rsid w:val="009E5CED"/>
    <w:rsid w:val="009E7408"/>
    <w:rsid w:val="009E7BE0"/>
    <w:rsid w:val="009F1407"/>
    <w:rsid w:val="009F1BBF"/>
    <w:rsid w:val="009F24DC"/>
    <w:rsid w:val="009F40A5"/>
    <w:rsid w:val="009F6805"/>
    <w:rsid w:val="009F6F84"/>
    <w:rsid w:val="00A00EA1"/>
    <w:rsid w:val="00A01D1D"/>
    <w:rsid w:val="00A01D5E"/>
    <w:rsid w:val="00A0312C"/>
    <w:rsid w:val="00A04893"/>
    <w:rsid w:val="00A04A5C"/>
    <w:rsid w:val="00A0529A"/>
    <w:rsid w:val="00A06210"/>
    <w:rsid w:val="00A11D57"/>
    <w:rsid w:val="00A12C6F"/>
    <w:rsid w:val="00A13F7C"/>
    <w:rsid w:val="00A144F3"/>
    <w:rsid w:val="00A16BD3"/>
    <w:rsid w:val="00A17FBA"/>
    <w:rsid w:val="00A200CC"/>
    <w:rsid w:val="00A23DF0"/>
    <w:rsid w:val="00A25546"/>
    <w:rsid w:val="00A2600E"/>
    <w:rsid w:val="00A32CF1"/>
    <w:rsid w:val="00A32F8E"/>
    <w:rsid w:val="00A35281"/>
    <w:rsid w:val="00A36486"/>
    <w:rsid w:val="00A4013D"/>
    <w:rsid w:val="00A40FA9"/>
    <w:rsid w:val="00A41727"/>
    <w:rsid w:val="00A42E17"/>
    <w:rsid w:val="00A43179"/>
    <w:rsid w:val="00A4786A"/>
    <w:rsid w:val="00A5322A"/>
    <w:rsid w:val="00A53C70"/>
    <w:rsid w:val="00A60E64"/>
    <w:rsid w:val="00A61542"/>
    <w:rsid w:val="00A628CC"/>
    <w:rsid w:val="00A6550E"/>
    <w:rsid w:val="00A66FC4"/>
    <w:rsid w:val="00A70471"/>
    <w:rsid w:val="00A704B0"/>
    <w:rsid w:val="00A70A35"/>
    <w:rsid w:val="00A70F96"/>
    <w:rsid w:val="00A71194"/>
    <w:rsid w:val="00A71B1E"/>
    <w:rsid w:val="00A72568"/>
    <w:rsid w:val="00A72908"/>
    <w:rsid w:val="00A72B1B"/>
    <w:rsid w:val="00A73EE0"/>
    <w:rsid w:val="00A75E64"/>
    <w:rsid w:val="00A8440C"/>
    <w:rsid w:val="00A86074"/>
    <w:rsid w:val="00A864CD"/>
    <w:rsid w:val="00A86550"/>
    <w:rsid w:val="00A92959"/>
    <w:rsid w:val="00A933E9"/>
    <w:rsid w:val="00A935BE"/>
    <w:rsid w:val="00A9376E"/>
    <w:rsid w:val="00A96B3E"/>
    <w:rsid w:val="00A96EB9"/>
    <w:rsid w:val="00AA0270"/>
    <w:rsid w:val="00AA13D4"/>
    <w:rsid w:val="00AA170B"/>
    <w:rsid w:val="00AA3885"/>
    <w:rsid w:val="00AA4232"/>
    <w:rsid w:val="00AA48C6"/>
    <w:rsid w:val="00AA7FF8"/>
    <w:rsid w:val="00AB5B53"/>
    <w:rsid w:val="00AB5E2F"/>
    <w:rsid w:val="00AC10C1"/>
    <w:rsid w:val="00AC4250"/>
    <w:rsid w:val="00AC4967"/>
    <w:rsid w:val="00AD01CF"/>
    <w:rsid w:val="00AD15B1"/>
    <w:rsid w:val="00AD26BA"/>
    <w:rsid w:val="00AD2A57"/>
    <w:rsid w:val="00AD2AAA"/>
    <w:rsid w:val="00AD2AF2"/>
    <w:rsid w:val="00AD3D47"/>
    <w:rsid w:val="00AE2984"/>
    <w:rsid w:val="00AE3441"/>
    <w:rsid w:val="00AE4333"/>
    <w:rsid w:val="00AE6C85"/>
    <w:rsid w:val="00AF131A"/>
    <w:rsid w:val="00AF1BE8"/>
    <w:rsid w:val="00AF3F8E"/>
    <w:rsid w:val="00AF4DC4"/>
    <w:rsid w:val="00AF5857"/>
    <w:rsid w:val="00AF680D"/>
    <w:rsid w:val="00AF7CB4"/>
    <w:rsid w:val="00B00B62"/>
    <w:rsid w:val="00B00BC6"/>
    <w:rsid w:val="00B0144D"/>
    <w:rsid w:val="00B01F3B"/>
    <w:rsid w:val="00B02D60"/>
    <w:rsid w:val="00B040BB"/>
    <w:rsid w:val="00B04528"/>
    <w:rsid w:val="00B05289"/>
    <w:rsid w:val="00B06C8A"/>
    <w:rsid w:val="00B0724A"/>
    <w:rsid w:val="00B07E4B"/>
    <w:rsid w:val="00B07E8E"/>
    <w:rsid w:val="00B121F0"/>
    <w:rsid w:val="00B12932"/>
    <w:rsid w:val="00B143C9"/>
    <w:rsid w:val="00B147C6"/>
    <w:rsid w:val="00B1563D"/>
    <w:rsid w:val="00B203B3"/>
    <w:rsid w:val="00B20563"/>
    <w:rsid w:val="00B23B9B"/>
    <w:rsid w:val="00B26FCA"/>
    <w:rsid w:val="00B31448"/>
    <w:rsid w:val="00B40C9B"/>
    <w:rsid w:val="00B42FAA"/>
    <w:rsid w:val="00B52BBA"/>
    <w:rsid w:val="00B54B10"/>
    <w:rsid w:val="00B54B39"/>
    <w:rsid w:val="00B55A64"/>
    <w:rsid w:val="00B571B7"/>
    <w:rsid w:val="00B612BD"/>
    <w:rsid w:val="00B63553"/>
    <w:rsid w:val="00B63F3C"/>
    <w:rsid w:val="00B65C2E"/>
    <w:rsid w:val="00B71E42"/>
    <w:rsid w:val="00B71F6A"/>
    <w:rsid w:val="00B72A31"/>
    <w:rsid w:val="00B740F3"/>
    <w:rsid w:val="00B74A0F"/>
    <w:rsid w:val="00B77F6C"/>
    <w:rsid w:val="00B8144C"/>
    <w:rsid w:val="00B830A8"/>
    <w:rsid w:val="00B8678B"/>
    <w:rsid w:val="00B8787B"/>
    <w:rsid w:val="00B87CF4"/>
    <w:rsid w:val="00B90DA9"/>
    <w:rsid w:val="00B911FE"/>
    <w:rsid w:val="00B95D93"/>
    <w:rsid w:val="00BA57E3"/>
    <w:rsid w:val="00BA5910"/>
    <w:rsid w:val="00BB2E68"/>
    <w:rsid w:val="00BB3417"/>
    <w:rsid w:val="00BB3455"/>
    <w:rsid w:val="00BB417E"/>
    <w:rsid w:val="00BB4FF7"/>
    <w:rsid w:val="00BB5CE5"/>
    <w:rsid w:val="00BC111B"/>
    <w:rsid w:val="00BC1165"/>
    <w:rsid w:val="00BD67A1"/>
    <w:rsid w:val="00BD68A7"/>
    <w:rsid w:val="00BD7711"/>
    <w:rsid w:val="00BD7928"/>
    <w:rsid w:val="00BE052F"/>
    <w:rsid w:val="00BE0F89"/>
    <w:rsid w:val="00BE215A"/>
    <w:rsid w:val="00BE2B14"/>
    <w:rsid w:val="00BE4485"/>
    <w:rsid w:val="00BE57FC"/>
    <w:rsid w:val="00BE5869"/>
    <w:rsid w:val="00BE7D7E"/>
    <w:rsid w:val="00BF0F26"/>
    <w:rsid w:val="00BF336F"/>
    <w:rsid w:val="00BF4E86"/>
    <w:rsid w:val="00C0255E"/>
    <w:rsid w:val="00C02A5A"/>
    <w:rsid w:val="00C04070"/>
    <w:rsid w:val="00C047CD"/>
    <w:rsid w:val="00C070FF"/>
    <w:rsid w:val="00C128D5"/>
    <w:rsid w:val="00C12E6A"/>
    <w:rsid w:val="00C149F3"/>
    <w:rsid w:val="00C16723"/>
    <w:rsid w:val="00C17FB9"/>
    <w:rsid w:val="00C20E62"/>
    <w:rsid w:val="00C20FB5"/>
    <w:rsid w:val="00C21128"/>
    <w:rsid w:val="00C25166"/>
    <w:rsid w:val="00C257FD"/>
    <w:rsid w:val="00C276FE"/>
    <w:rsid w:val="00C32B4E"/>
    <w:rsid w:val="00C338AF"/>
    <w:rsid w:val="00C361C9"/>
    <w:rsid w:val="00C40FD4"/>
    <w:rsid w:val="00C44902"/>
    <w:rsid w:val="00C450C0"/>
    <w:rsid w:val="00C4797F"/>
    <w:rsid w:val="00C520D2"/>
    <w:rsid w:val="00C53418"/>
    <w:rsid w:val="00C55119"/>
    <w:rsid w:val="00C57D03"/>
    <w:rsid w:val="00C607A1"/>
    <w:rsid w:val="00C617F9"/>
    <w:rsid w:val="00C61DF4"/>
    <w:rsid w:val="00C62ABD"/>
    <w:rsid w:val="00C62D50"/>
    <w:rsid w:val="00C6640D"/>
    <w:rsid w:val="00C67E91"/>
    <w:rsid w:val="00C72E50"/>
    <w:rsid w:val="00C7418E"/>
    <w:rsid w:val="00C80613"/>
    <w:rsid w:val="00C80FF5"/>
    <w:rsid w:val="00C81E9D"/>
    <w:rsid w:val="00C81F51"/>
    <w:rsid w:val="00C87792"/>
    <w:rsid w:val="00C9088D"/>
    <w:rsid w:val="00C9565B"/>
    <w:rsid w:val="00CA23E9"/>
    <w:rsid w:val="00CA3EDF"/>
    <w:rsid w:val="00CA561B"/>
    <w:rsid w:val="00CA641F"/>
    <w:rsid w:val="00CA7B2D"/>
    <w:rsid w:val="00CB1D13"/>
    <w:rsid w:val="00CB3B84"/>
    <w:rsid w:val="00CB404F"/>
    <w:rsid w:val="00CB4BE0"/>
    <w:rsid w:val="00CB550D"/>
    <w:rsid w:val="00CB561F"/>
    <w:rsid w:val="00CB670B"/>
    <w:rsid w:val="00CC00E9"/>
    <w:rsid w:val="00CC0BFA"/>
    <w:rsid w:val="00CC15D4"/>
    <w:rsid w:val="00CC59C5"/>
    <w:rsid w:val="00CC5FFA"/>
    <w:rsid w:val="00CC6E19"/>
    <w:rsid w:val="00CC72B7"/>
    <w:rsid w:val="00CD26C7"/>
    <w:rsid w:val="00CD4067"/>
    <w:rsid w:val="00CD68EB"/>
    <w:rsid w:val="00CD7486"/>
    <w:rsid w:val="00CE05A8"/>
    <w:rsid w:val="00CE1A71"/>
    <w:rsid w:val="00CE3978"/>
    <w:rsid w:val="00CE5FDB"/>
    <w:rsid w:val="00CE6DE4"/>
    <w:rsid w:val="00CF1EA7"/>
    <w:rsid w:val="00CF38F7"/>
    <w:rsid w:val="00CF42FC"/>
    <w:rsid w:val="00CF45E4"/>
    <w:rsid w:val="00CF5B6D"/>
    <w:rsid w:val="00CF5DA9"/>
    <w:rsid w:val="00CF684E"/>
    <w:rsid w:val="00CF6DC5"/>
    <w:rsid w:val="00D020AE"/>
    <w:rsid w:val="00D0273B"/>
    <w:rsid w:val="00D040CA"/>
    <w:rsid w:val="00D0444D"/>
    <w:rsid w:val="00D06A6F"/>
    <w:rsid w:val="00D07927"/>
    <w:rsid w:val="00D07CC2"/>
    <w:rsid w:val="00D11EFE"/>
    <w:rsid w:val="00D126D6"/>
    <w:rsid w:val="00D1436B"/>
    <w:rsid w:val="00D213FB"/>
    <w:rsid w:val="00D228F8"/>
    <w:rsid w:val="00D23037"/>
    <w:rsid w:val="00D2356B"/>
    <w:rsid w:val="00D301E9"/>
    <w:rsid w:val="00D30555"/>
    <w:rsid w:val="00D324E0"/>
    <w:rsid w:val="00D34BDD"/>
    <w:rsid w:val="00D35791"/>
    <w:rsid w:val="00D35CE0"/>
    <w:rsid w:val="00D3750C"/>
    <w:rsid w:val="00D4090C"/>
    <w:rsid w:val="00D45A40"/>
    <w:rsid w:val="00D45B86"/>
    <w:rsid w:val="00D5020D"/>
    <w:rsid w:val="00D51264"/>
    <w:rsid w:val="00D521F5"/>
    <w:rsid w:val="00D5640A"/>
    <w:rsid w:val="00D567AC"/>
    <w:rsid w:val="00D574A8"/>
    <w:rsid w:val="00D604EA"/>
    <w:rsid w:val="00D65120"/>
    <w:rsid w:val="00D66D1C"/>
    <w:rsid w:val="00D72DB2"/>
    <w:rsid w:val="00D73C74"/>
    <w:rsid w:val="00D81B73"/>
    <w:rsid w:val="00D82F13"/>
    <w:rsid w:val="00D87787"/>
    <w:rsid w:val="00D91549"/>
    <w:rsid w:val="00D9189C"/>
    <w:rsid w:val="00D93785"/>
    <w:rsid w:val="00D93B9B"/>
    <w:rsid w:val="00D93BC4"/>
    <w:rsid w:val="00D93EDE"/>
    <w:rsid w:val="00D945EE"/>
    <w:rsid w:val="00D960F0"/>
    <w:rsid w:val="00D97B9C"/>
    <w:rsid w:val="00DA1746"/>
    <w:rsid w:val="00DA1D83"/>
    <w:rsid w:val="00DA41D0"/>
    <w:rsid w:val="00DA5F70"/>
    <w:rsid w:val="00DA6584"/>
    <w:rsid w:val="00DA7B97"/>
    <w:rsid w:val="00DB37BB"/>
    <w:rsid w:val="00DB7889"/>
    <w:rsid w:val="00DC50AF"/>
    <w:rsid w:val="00DC5D86"/>
    <w:rsid w:val="00DC62E0"/>
    <w:rsid w:val="00DC634B"/>
    <w:rsid w:val="00DC7DF3"/>
    <w:rsid w:val="00DD06F8"/>
    <w:rsid w:val="00DD08A8"/>
    <w:rsid w:val="00DD57D6"/>
    <w:rsid w:val="00DD5A76"/>
    <w:rsid w:val="00DE0051"/>
    <w:rsid w:val="00DE1DF7"/>
    <w:rsid w:val="00DE26CF"/>
    <w:rsid w:val="00DE42F6"/>
    <w:rsid w:val="00DE44B9"/>
    <w:rsid w:val="00DF1686"/>
    <w:rsid w:val="00DF56DA"/>
    <w:rsid w:val="00DF648F"/>
    <w:rsid w:val="00DF7DE2"/>
    <w:rsid w:val="00E013B6"/>
    <w:rsid w:val="00E020A3"/>
    <w:rsid w:val="00E022BC"/>
    <w:rsid w:val="00E04E1F"/>
    <w:rsid w:val="00E06C16"/>
    <w:rsid w:val="00E06CB1"/>
    <w:rsid w:val="00E10BEC"/>
    <w:rsid w:val="00E11CDF"/>
    <w:rsid w:val="00E1710D"/>
    <w:rsid w:val="00E21205"/>
    <w:rsid w:val="00E21868"/>
    <w:rsid w:val="00E22AC5"/>
    <w:rsid w:val="00E24048"/>
    <w:rsid w:val="00E2589C"/>
    <w:rsid w:val="00E34036"/>
    <w:rsid w:val="00E411AC"/>
    <w:rsid w:val="00E413D8"/>
    <w:rsid w:val="00E42924"/>
    <w:rsid w:val="00E432F1"/>
    <w:rsid w:val="00E45E85"/>
    <w:rsid w:val="00E463C0"/>
    <w:rsid w:val="00E46E6A"/>
    <w:rsid w:val="00E47B7B"/>
    <w:rsid w:val="00E52823"/>
    <w:rsid w:val="00E5331A"/>
    <w:rsid w:val="00E54200"/>
    <w:rsid w:val="00E60DC6"/>
    <w:rsid w:val="00E659B1"/>
    <w:rsid w:val="00E677F7"/>
    <w:rsid w:val="00E67DD4"/>
    <w:rsid w:val="00E73735"/>
    <w:rsid w:val="00E7477B"/>
    <w:rsid w:val="00E74E0D"/>
    <w:rsid w:val="00E7561B"/>
    <w:rsid w:val="00E7564C"/>
    <w:rsid w:val="00E77035"/>
    <w:rsid w:val="00E83663"/>
    <w:rsid w:val="00E83997"/>
    <w:rsid w:val="00E846D3"/>
    <w:rsid w:val="00E84848"/>
    <w:rsid w:val="00E84BF5"/>
    <w:rsid w:val="00E84DD5"/>
    <w:rsid w:val="00E8505E"/>
    <w:rsid w:val="00E858F9"/>
    <w:rsid w:val="00E869E2"/>
    <w:rsid w:val="00E8753B"/>
    <w:rsid w:val="00E903FC"/>
    <w:rsid w:val="00E92B2C"/>
    <w:rsid w:val="00E9465C"/>
    <w:rsid w:val="00E950ED"/>
    <w:rsid w:val="00E95379"/>
    <w:rsid w:val="00E966F9"/>
    <w:rsid w:val="00EA6D7A"/>
    <w:rsid w:val="00EB498B"/>
    <w:rsid w:val="00EB6F34"/>
    <w:rsid w:val="00EB7B35"/>
    <w:rsid w:val="00EB7D82"/>
    <w:rsid w:val="00EC074E"/>
    <w:rsid w:val="00EC1043"/>
    <w:rsid w:val="00EC4916"/>
    <w:rsid w:val="00EC558E"/>
    <w:rsid w:val="00ED4167"/>
    <w:rsid w:val="00EE150C"/>
    <w:rsid w:val="00EE214A"/>
    <w:rsid w:val="00EE4687"/>
    <w:rsid w:val="00EE763D"/>
    <w:rsid w:val="00EF0759"/>
    <w:rsid w:val="00EF3704"/>
    <w:rsid w:val="00EF4052"/>
    <w:rsid w:val="00EF428E"/>
    <w:rsid w:val="00EF43AB"/>
    <w:rsid w:val="00EF45A2"/>
    <w:rsid w:val="00EF554A"/>
    <w:rsid w:val="00EF6E8D"/>
    <w:rsid w:val="00F00FCE"/>
    <w:rsid w:val="00F011D5"/>
    <w:rsid w:val="00F01356"/>
    <w:rsid w:val="00F01491"/>
    <w:rsid w:val="00F03424"/>
    <w:rsid w:val="00F06A61"/>
    <w:rsid w:val="00F122F1"/>
    <w:rsid w:val="00F132D8"/>
    <w:rsid w:val="00F1473D"/>
    <w:rsid w:val="00F14AFF"/>
    <w:rsid w:val="00F20FDA"/>
    <w:rsid w:val="00F22521"/>
    <w:rsid w:val="00F2365B"/>
    <w:rsid w:val="00F2605D"/>
    <w:rsid w:val="00F263B0"/>
    <w:rsid w:val="00F3107D"/>
    <w:rsid w:val="00F310CD"/>
    <w:rsid w:val="00F355B9"/>
    <w:rsid w:val="00F404D9"/>
    <w:rsid w:val="00F443B4"/>
    <w:rsid w:val="00F4455C"/>
    <w:rsid w:val="00F46E0F"/>
    <w:rsid w:val="00F47E77"/>
    <w:rsid w:val="00F543C3"/>
    <w:rsid w:val="00F54B02"/>
    <w:rsid w:val="00F56235"/>
    <w:rsid w:val="00F576B7"/>
    <w:rsid w:val="00F625B9"/>
    <w:rsid w:val="00F628EC"/>
    <w:rsid w:val="00F63366"/>
    <w:rsid w:val="00F6599A"/>
    <w:rsid w:val="00F66A43"/>
    <w:rsid w:val="00F713EF"/>
    <w:rsid w:val="00F715F7"/>
    <w:rsid w:val="00F73ED2"/>
    <w:rsid w:val="00F742FA"/>
    <w:rsid w:val="00F74B68"/>
    <w:rsid w:val="00F75CAF"/>
    <w:rsid w:val="00F81141"/>
    <w:rsid w:val="00F81CB2"/>
    <w:rsid w:val="00F820C1"/>
    <w:rsid w:val="00F847AB"/>
    <w:rsid w:val="00F85A7A"/>
    <w:rsid w:val="00F8775C"/>
    <w:rsid w:val="00F879D7"/>
    <w:rsid w:val="00F87FD4"/>
    <w:rsid w:val="00F9109F"/>
    <w:rsid w:val="00F91BC3"/>
    <w:rsid w:val="00F92E43"/>
    <w:rsid w:val="00F9498D"/>
    <w:rsid w:val="00FA218A"/>
    <w:rsid w:val="00FA290B"/>
    <w:rsid w:val="00FA72AF"/>
    <w:rsid w:val="00FA7340"/>
    <w:rsid w:val="00FA7B5A"/>
    <w:rsid w:val="00FB0F7E"/>
    <w:rsid w:val="00FB1909"/>
    <w:rsid w:val="00FB1914"/>
    <w:rsid w:val="00FB2A6A"/>
    <w:rsid w:val="00FB2BD7"/>
    <w:rsid w:val="00FB37EF"/>
    <w:rsid w:val="00FB384B"/>
    <w:rsid w:val="00FB428A"/>
    <w:rsid w:val="00FB7FEC"/>
    <w:rsid w:val="00FC2E96"/>
    <w:rsid w:val="00FC3493"/>
    <w:rsid w:val="00FC4A18"/>
    <w:rsid w:val="00FC4B05"/>
    <w:rsid w:val="00FC6894"/>
    <w:rsid w:val="00FC76E9"/>
    <w:rsid w:val="00FC7AA0"/>
    <w:rsid w:val="00FD0F67"/>
    <w:rsid w:val="00FD14E3"/>
    <w:rsid w:val="00FD163A"/>
    <w:rsid w:val="00FD227E"/>
    <w:rsid w:val="00FD42AB"/>
    <w:rsid w:val="00FD71A2"/>
    <w:rsid w:val="00FD77A6"/>
    <w:rsid w:val="00FE4061"/>
    <w:rsid w:val="00FE7BF0"/>
    <w:rsid w:val="00FF0F1F"/>
    <w:rsid w:val="00FF136F"/>
    <w:rsid w:val="00FF159E"/>
    <w:rsid w:val="00FF186E"/>
    <w:rsid w:val="00FF713E"/>
    <w:rsid w:val="00FF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3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00"/>
    <w:pPr>
      <w:ind w:left="720"/>
      <w:contextualSpacing/>
    </w:pPr>
  </w:style>
  <w:style w:type="table" w:styleId="TableGrid">
    <w:name w:val="Table Grid"/>
    <w:basedOn w:val="TableNormal"/>
    <w:uiPriority w:val="39"/>
    <w:rsid w:val="0089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65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5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5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55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F131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94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7F1"/>
  </w:style>
  <w:style w:type="paragraph" w:styleId="Footer">
    <w:name w:val="footer"/>
    <w:basedOn w:val="Normal"/>
    <w:link w:val="FooterChar"/>
    <w:uiPriority w:val="99"/>
    <w:unhideWhenUsed/>
    <w:rsid w:val="00094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7F1"/>
  </w:style>
  <w:style w:type="paragraph" w:styleId="BalloonText">
    <w:name w:val="Balloon Text"/>
    <w:basedOn w:val="Normal"/>
    <w:link w:val="BalloonTextChar"/>
    <w:uiPriority w:val="99"/>
    <w:semiHidden/>
    <w:unhideWhenUsed/>
    <w:rsid w:val="008B4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3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00"/>
    <w:pPr>
      <w:ind w:left="720"/>
      <w:contextualSpacing/>
    </w:pPr>
  </w:style>
  <w:style w:type="table" w:styleId="TableGrid">
    <w:name w:val="Table Grid"/>
    <w:basedOn w:val="TableNormal"/>
    <w:uiPriority w:val="39"/>
    <w:rsid w:val="0089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65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5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5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55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F131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94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7F1"/>
  </w:style>
  <w:style w:type="paragraph" w:styleId="Footer">
    <w:name w:val="footer"/>
    <w:basedOn w:val="Normal"/>
    <w:link w:val="FooterChar"/>
    <w:uiPriority w:val="99"/>
    <w:unhideWhenUsed/>
    <w:rsid w:val="00094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7F1"/>
  </w:style>
  <w:style w:type="paragraph" w:styleId="BalloonText">
    <w:name w:val="Balloon Text"/>
    <w:basedOn w:val="Normal"/>
    <w:link w:val="BalloonTextChar"/>
    <w:uiPriority w:val="99"/>
    <w:semiHidden/>
    <w:unhideWhenUsed/>
    <w:rsid w:val="008B4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Wareham</dc:creator>
  <cp:lastModifiedBy>Gordon</cp:lastModifiedBy>
  <cp:revision>2</cp:revision>
  <cp:lastPrinted>2016-06-14T15:06:00Z</cp:lastPrinted>
  <dcterms:created xsi:type="dcterms:W3CDTF">2017-05-10T07:42:00Z</dcterms:created>
  <dcterms:modified xsi:type="dcterms:W3CDTF">2017-05-10T07:42:00Z</dcterms:modified>
</cp:coreProperties>
</file>